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F316B" w14:textId="16D3122E" w:rsidR="00226887" w:rsidRDefault="00226887" w:rsidP="00E04D5E">
      <w:pPr>
        <w:pStyle w:val="Heading1"/>
        <w:tabs>
          <w:tab w:val="left" w:pos="6663"/>
          <w:tab w:val="decimal" w:pos="9639"/>
        </w:tabs>
        <w:jc w:val="center"/>
      </w:pPr>
      <w:r>
        <w:t>District Leadership Team</w:t>
      </w:r>
    </w:p>
    <w:p w14:paraId="1EA5432E" w14:textId="1C7DA791" w:rsidR="00226887" w:rsidRDefault="005C13DE" w:rsidP="00E04D5E">
      <w:pPr>
        <w:pStyle w:val="Heading2"/>
        <w:tabs>
          <w:tab w:val="left" w:pos="6663"/>
          <w:tab w:val="decimal" w:pos="9639"/>
        </w:tabs>
        <w:jc w:val="center"/>
      </w:pPr>
      <w:r>
        <w:t>Minutes</w:t>
      </w:r>
      <w:r w:rsidR="00226887">
        <w:t xml:space="preserve"> – </w:t>
      </w:r>
      <w:r w:rsidR="00C26BFA">
        <w:t>6</w:t>
      </w:r>
      <w:r w:rsidR="00C26BFA" w:rsidRPr="00C26BFA">
        <w:rPr>
          <w:vertAlign w:val="superscript"/>
        </w:rPr>
        <w:t>th</w:t>
      </w:r>
      <w:r w:rsidR="00C26BFA">
        <w:t xml:space="preserve"> November 202</w:t>
      </w:r>
      <w:r w:rsidR="00CA1847">
        <w:t>5</w:t>
      </w:r>
    </w:p>
    <w:p w14:paraId="6391885B" w14:textId="33BD04B8" w:rsidR="00C0323F" w:rsidRDefault="00C26BFA" w:rsidP="00C0323F">
      <w:pPr>
        <w:jc w:val="center"/>
      </w:pPr>
      <w:r>
        <w:t>Garden Room – Acomb Methodist Church</w:t>
      </w:r>
    </w:p>
    <w:p w14:paraId="38EDBA6B" w14:textId="77777777" w:rsidR="00BC17A3" w:rsidRPr="00C0323F" w:rsidRDefault="00BC17A3" w:rsidP="00C0323F">
      <w:pPr>
        <w:jc w:val="center"/>
      </w:pPr>
    </w:p>
    <w:p w14:paraId="47514B73" w14:textId="40DCD6CC" w:rsidR="00EF15A8" w:rsidRDefault="00D05B68" w:rsidP="005C13DE">
      <w:r>
        <w:t>Present:</w:t>
      </w:r>
      <w:r w:rsidR="00D05EDC">
        <w:t xml:space="preserve"> </w:t>
      </w:r>
      <w:r w:rsidR="005526C5">
        <w:t xml:space="preserve">Leslie </w:t>
      </w:r>
      <w:r w:rsidR="00D419E6">
        <w:t xml:space="preserve">Newton, </w:t>
      </w:r>
      <w:r w:rsidR="00C2106A">
        <w:t>Malcolm Lucas, Sarah Caddell, Bridget Bennett, Julia Branson, Sandra Hayward, Ann Fox, Naomi Prince</w:t>
      </w:r>
      <w:r w:rsidR="00D571EA">
        <w:t>, Andrew Barraclough</w:t>
      </w:r>
    </w:p>
    <w:p w14:paraId="4A19B4DE" w14:textId="77777777" w:rsidR="00D05B68" w:rsidRDefault="00D05B68" w:rsidP="005C13DE"/>
    <w:p w14:paraId="474448A2" w14:textId="17F949A4" w:rsidR="00D05B68" w:rsidRDefault="00D05B68" w:rsidP="005C13DE">
      <w:r>
        <w:t>Attending:</w:t>
      </w:r>
      <w:r w:rsidR="005526C5">
        <w:t xml:space="preserve"> Andy Lindley</w:t>
      </w:r>
      <w:r w:rsidR="00D419E6">
        <w:t>, Ruth Gilson-Webb</w:t>
      </w:r>
      <w:r w:rsidR="00BC17A3">
        <w:t xml:space="preserve"> (attending online)</w:t>
      </w:r>
    </w:p>
    <w:p w14:paraId="6087DA5A" w14:textId="77777777" w:rsidR="00D05B68" w:rsidRDefault="00D05B68" w:rsidP="005C13DE"/>
    <w:p w14:paraId="1C62BB4B" w14:textId="495A9BE2" w:rsidR="00D05B68" w:rsidRPr="00EF15A8" w:rsidRDefault="00D419E6" w:rsidP="005C13DE">
      <w:r>
        <w:t>Apologies: Ben Clowes</w:t>
      </w:r>
    </w:p>
    <w:p w14:paraId="73908EF7" w14:textId="77777777" w:rsidR="00C812E3" w:rsidRPr="00C812E3" w:rsidRDefault="00C812E3" w:rsidP="00E04D5E">
      <w:pPr>
        <w:tabs>
          <w:tab w:val="left" w:pos="6663"/>
          <w:tab w:val="decimal" w:pos="9639"/>
        </w:tabs>
      </w:pPr>
    </w:p>
    <w:p w14:paraId="4904486C" w14:textId="79EFD1B2" w:rsidR="00196656" w:rsidRDefault="00B44A1D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142801">
        <w:rPr>
          <w:sz w:val="22"/>
          <w:szCs w:val="22"/>
        </w:rPr>
        <w:t>Welcome, apologies, and opening devotions</w:t>
      </w:r>
    </w:p>
    <w:p w14:paraId="0EC20F5D" w14:textId="5F825054" w:rsidR="00D571EA" w:rsidRDefault="00C702BD" w:rsidP="00D571EA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Sarah Caddell was welcomed to her first meeting as District Grants Office. </w:t>
      </w:r>
    </w:p>
    <w:p w14:paraId="420F18B8" w14:textId="77777777" w:rsidR="00CB374D" w:rsidRDefault="00CB374D" w:rsidP="00D571EA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62EEC510" w14:textId="03B12950" w:rsidR="00CB374D" w:rsidRPr="00142801" w:rsidRDefault="00CB374D" w:rsidP="00D571EA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Leslie led</w:t>
      </w:r>
      <w:r w:rsidR="00E45104">
        <w:rPr>
          <w:sz w:val="22"/>
          <w:szCs w:val="22"/>
        </w:rPr>
        <w:t xml:space="preserve"> the meeting in</w:t>
      </w:r>
      <w:r>
        <w:rPr>
          <w:sz w:val="22"/>
          <w:szCs w:val="22"/>
        </w:rPr>
        <w:t xml:space="preserve"> opening devotions.</w:t>
      </w:r>
    </w:p>
    <w:p w14:paraId="387EC91B" w14:textId="77777777" w:rsidR="00B44A1D" w:rsidRPr="00142801" w:rsidRDefault="00B44A1D" w:rsidP="000A0037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53B63EB4" w14:textId="7E68E86B" w:rsidR="006C4A30" w:rsidRDefault="009D71FC" w:rsidP="00720B4E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6C4A30">
        <w:rPr>
          <w:sz w:val="22"/>
          <w:szCs w:val="22"/>
        </w:rPr>
        <w:t xml:space="preserve">Minutes of meeting of </w:t>
      </w:r>
      <w:r w:rsidR="00C26BFA" w:rsidRPr="006C4A30">
        <w:rPr>
          <w:sz w:val="22"/>
          <w:szCs w:val="22"/>
        </w:rPr>
        <w:t>11</w:t>
      </w:r>
      <w:r w:rsidR="00C26BFA" w:rsidRPr="006C4A30">
        <w:rPr>
          <w:sz w:val="22"/>
          <w:szCs w:val="22"/>
          <w:vertAlign w:val="superscript"/>
        </w:rPr>
        <w:t>th</w:t>
      </w:r>
      <w:r w:rsidR="00C26BFA" w:rsidRPr="006C4A30">
        <w:rPr>
          <w:sz w:val="22"/>
          <w:szCs w:val="22"/>
        </w:rPr>
        <w:t xml:space="preserve"> September 2025</w:t>
      </w:r>
    </w:p>
    <w:p w14:paraId="4CC851E0" w14:textId="6CA1D15C" w:rsidR="006C4A30" w:rsidRPr="006C4A30" w:rsidRDefault="00CA1847" w:rsidP="006C4A30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It was noted that we need to ratify Bridget Bennett as the Lay Rep to DLT at Spring Synod. </w:t>
      </w:r>
    </w:p>
    <w:p w14:paraId="4CA707B8" w14:textId="77777777" w:rsidR="009D71FC" w:rsidRPr="00142801" w:rsidRDefault="009D71FC" w:rsidP="000A0037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04B0E338" w14:textId="004CA170" w:rsidR="00A16476" w:rsidRPr="00A16476" w:rsidRDefault="009D71FC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142801">
        <w:rPr>
          <w:sz w:val="22"/>
          <w:szCs w:val="22"/>
        </w:rPr>
        <w:t>Matters arising and carried forward items</w:t>
      </w:r>
    </w:p>
    <w:p w14:paraId="6AD64900" w14:textId="366CD0E4" w:rsidR="00571907" w:rsidRDefault="00BD7092" w:rsidP="000A0037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HIH</w:t>
      </w:r>
    </w:p>
    <w:p w14:paraId="50ECB526" w14:textId="77777777" w:rsidR="000352A5" w:rsidRDefault="00E93CF6" w:rsidP="00E93CF6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An update was given on the closure and sale of HIH. </w:t>
      </w:r>
    </w:p>
    <w:p w14:paraId="0CB0ED4A" w14:textId="2F1B72F3" w:rsidR="00812513" w:rsidRDefault="00DB0947" w:rsidP="000352A5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Goole and Selby</w:t>
      </w:r>
    </w:p>
    <w:p w14:paraId="62DB207A" w14:textId="1DBAEC85" w:rsidR="00076E51" w:rsidRDefault="00076E51" w:rsidP="00076E51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There were no </w:t>
      </w:r>
      <w:r w:rsidR="00007688">
        <w:rPr>
          <w:sz w:val="22"/>
          <w:szCs w:val="22"/>
        </w:rPr>
        <w:t xml:space="preserve">further </w:t>
      </w:r>
      <w:r>
        <w:rPr>
          <w:sz w:val="22"/>
          <w:szCs w:val="22"/>
        </w:rPr>
        <w:t xml:space="preserve">updates </w:t>
      </w:r>
    </w:p>
    <w:p w14:paraId="342C8CE8" w14:textId="77777777" w:rsidR="00AF4B81" w:rsidRPr="00BE4716" w:rsidRDefault="00AF4B81" w:rsidP="000A0037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22E451D9" w14:textId="6F40D1F5" w:rsidR="003D0E9F" w:rsidRDefault="003D0E9F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142801">
        <w:rPr>
          <w:sz w:val="22"/>
          <w:szCs w:val="22"/>
        </w:rPr>
        <w:t>Noting of decisions made by email since last meeting</w:t>
      </w:r>
      <w:r w:rsidR="00240F02">
        <w:rPr>
          <w:sz w:val="22"/>
          <w:szCs w:val="22"/>
        </w:rPr>
        <w:tab/>
      </w:r>
    </w:p>
    <w:p w14:paraId="331CFD6E" w14:textId="50E905AC" w:rsidR="00953D7C" w:rsidRDefault="00812513" w:rsidP="00953D7C">
      <w:pPr>
        <w:pStyle w:val="ListParagraph"/>
        <w:numPr>
          <w:ilvl w:val="1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HIH </w:t>
      </w:r>
      <w:r w:rsidR="00B4154E">
        <w:rPr>
          <w:sz w:val="22"/>
          <w:szCs w:val="22"/>
        </w:rPr>
        <w:t>–</w:t>
      </w:r>
      <w:r>
        <w:rPr>
          <w:sz w:val="22"/>
          <w:szCs w:val="22"/>
        </w:rPr>
        <w:t xml:space="preserve"> Offer</w:t>
      </w:r>
    </w:p>
    <w:p w14:paraId="4D44E407" w14:textId="07D101B1" w:rsidR="000352A5" w:rsidRDefault="000352A5" w:rsidP="000352A5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>DLT ratified a decision made on the sale of HIH</w:t>
      </w:r>
    </w:p>
    <w:p w14:paraId="24D53C09" w14:textId="52DEAB32" w:rsidR="003D0E9F" w:rsidRPr="00142801" w:rsidRDefault="003D0E9F" w:rsidP="00812513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22C97A09" w14:textId="7E33F105" w:rsidR="00F76C6A" w:rsidRDefault="00F76C6A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142801">
        <w:rPr>
          <w:sz w:val="22"/>
          <w:szCs w:val="22"/>
        </w:rPr>
        <w:t>Chair</w:t>
      </w:r>
      <w:r w:rsidR="00281238">
        <w:rPr>
          <w:sz w:val="22"/>
          <w:szCs w:val="22"/>
        </w:rPr>
        <w:t>’</w:t>
      </w:r>
      <w:r w:rsidRPr="00142801">
        <w:rPr>
          <w:sz w:val="22"/>
          <w:szCs w:val="22"/>
        </w:rPr>
        <w:t>s Update</w:t>
      </w:r>
    </w:p>
    <w:p w14:paraId="31700DB2" w14:textId="079F90A9" w:rsidR="00A14B77" w:rsidRDefault="00A14B77" w:rsidP="00A14B77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The Chair</w:t>
      </w:r>
      <w:r w:rsidR="00007688">
        <w:rPr>
          <w:sz w:val="22"/>
          <w:szCs w:val="22"/>
        </w:rPr>
        <w:t>’</w:t>
      </w:r>
      <w:r>
        <w:rPr>
          <w:sz w:val="22"/>
          <w:szCs w:val="22"/>
        </w:rPr>
        <w:t>s report contained updates on the following:</w:t>
      </w:r>
    </w:p>
    <w:p w14:paraId="1FDDCAAE" w14:textId="406EC0A2" w:rsidR="00090BAD" w:rsidRDefault="00090BAD" w:rsidP="00090BAD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Stationing</w:t>
      </w:r>
    </w:p>
    <w:p w14:paraId="13E245F1" w14:textId="00DB5676" w:rsidR="00090BAD" w:rsidRDefault="00090BAD" w:rsidP="00090BAD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Safeguarding provision</w:t>
      </w:r>
    </w:p>
    <w:p w14:paraId="3A927698" w14:textId="06F2CD9D" w:rsidR="00090BAD" w:rsidRDefault="00090BAD" w:rsidP="00090BAD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Supervision training day </w:t>
      </w:r>
    </w:p>
    <w:p w14:paraId="7F7A2A6D" w14:textId="71BCDCF4" w:rsidR="00090BAD" w:rsidRDefault="00090BAD" w:rsidP="00090BAD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Faith Rooted Community Organis</w:t>
      </w:r>
      <w:r w:rsidR="001A26AE">
        <w:rPr>
          <w:sz w:val="22"/>
          <w:szCs w:val="22"/>
        </w:rPr>
        <w:t>ing Lead</w:t>
      </w:r>
    </w:p>
    <w:p w14:paraId="3AE62876" w14:textId="786E07BD" w:rsidR="00A14B77" w:rsidRPr="000352A5" w:rsidRDefault="001A26AE" w:rsidP="000352A5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John Hayward – Superintendent of the York Circuit</w:t>
      </w:r>
      <w:r w:rsidR="00E54069" w:rsidRPr="000352A5">
        <w:rPr>
          <w:sz w:val="22"/>
          <w:szCs w:val="22"/>
        </w:rPr>
        <w:t xml:space="preserve"> </w:t>
      </w:r>
    </w:p>
    <w:p w14:paraId="38980D04" w14:textId="77777777" w:rsidR="00A25E5B" w:rsidRPr="00812513" w:rsidRDefault="00A25E5B" w:rsidP="00812513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69DACC01" w14:textId="6C2132FB" w:rsidR="00A25E5B" w:rsidRDefault="00A25E5B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Flourish</w:t>
      </w:r>
    </w:p>
    <w:p w14:paraId="0BAAE562" w14:textId="7BB91ACA" w:rsidR="00FE4151" w:rsidRDefault="001A26AE" w:rsidP="001A26AE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Naomi gave a verbal report around Flourish, informing the meeting that she was now </w:t>
      </w:r>
      <w:r w:rsidR="00007688">
        <w:rPr>
          <w:sz w:val="22"/>
          <w:szCs w:val="22"/>
        </w:rPr>
        <w:t>focussing</w:t>
      </w:r>
      <w:r>
        <w:rPr>
          <w:sz w:val="22"/>
          <w:szCs w:val="22"/>
        </w:rPr>
        <w:t xml:space="preserve"> 2 days a week on Flourish, and 3 days on her other responsibi</w:t>
      </w:r>
      <w:r w:rsidR="00FE4151">
        <w:rPr>
          <w:sz w:val="22"/>
          <w:szCs w:val="22"/>
        </w:rPr>
        <w:t xml:space="preserve">lities. </w:t>
      </w:r>
    </w:p>
    <w:p w14:paraId="35E1FEB2" w14:textId="77777777" w:rsidR="00FE4151" w:rsidRDefault="00FE4151" w:rsidP="001A26AE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0FB136E7" w14:textId="520A550D" w:rsidR="00687C6C" w:rsidRPr="005A36BB" w:rsidRDefault="00FE4151" w:rsidP="005A36BB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She asked the meeting to strongly</w:t>
      </w:r>
      <w:r w:rsidR="005A36BB">
        <w:rPr>
          <w:sz w:val="22"/>
          <w:szCs w:val="22"/>
        </w:rPr>
        <w:t xml:space="preserve"> encourage attendance and emphasised the need for more tickets to be sold.</w:t>
      </w:r>
    </w:p>
    <w:p w14:paraId="1D8DF33E" w14:textId="77777777" w:rsidR="00316841" w:rsidRPr="00316841" w:rsidRDefault="00316841" w:rsidP="00316841">
      <w:pPr>
        <w:pStyle w:val="ListParagraph"/>
        <w:rPr>
          <w:sz w:val="22"/>
          <w:szCs w:val="22"/>
        </w:rPr>
      </w:pPr>
    </w:p>
    <w:p w14:paraId="263DC27C" w14:textId="6B574C50" w:rsidR="00DB0947" w:rsidRDefault="00316841" w:rsidP="00DB094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Financ</w:t>
      </w:r>
      <w:r w:rsidR="005A36BB">
        <w:rPr>
          <w:sz w:val="22"/>
          <w:szCs w:val="22"/>
        </w:rPr>
        <w:t>e</w:t>
      </w:r>
    </w:p>
    <w:p w14:paraId="48C50A12" w14:textId="6D98DF49" w:rsidR="003047E1" w:rsidRDefault="00BF05F0" w:rsidP="003047E1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Malcolm gave an overview </w:t>
      </w:r>
      <w:r w:rsidR="00491BB3">
        <w:rPr>
          <w:sz w:val="22"/>
          <w:szCs w:val="22"/>
        </w:rPr>
        <w:t xml:space="preserve">of the </w:t>
      </w:r>
      <w:r w:rsidR="00007688">
        <w:rPr>
          <w:sz w:val="22"/>
          <w:szCs w:val="22"/>
        </w:rPr>
        <w:t xml:space="preserve">presented </w:t>
      </w:r>
      <w:r w:rsidR="00491BB3">
        <w:rPr>
          <w:sz w:val="22"/>
          <w:szCs w:val="22"/>
        </w:rPr>
        <w:t>paper</w:t>
      </w:r>
      <w:r w:rsidR="00280DDA">
        <w:rPr>
          <w:sz w:val="22"/>
          <w:szCs w:val="22"/>
        </w:rPr>
        <w:t xml:space="preserve">, </w:t>
      </w:r>
      <w:r w:rsidR="00007688">
        <w:rPr>
          <w:sz w:val="22"/>
          <w:szCs w:val="22"/>
        </w:rPr>
        <w:t xml:space="preserve">in particular </w:t>
      </w:r>
      <w:r w:rsidR="00280DDA">
        <w:rPr>
          <w:sz w:val="22"/>
          <w:szCs w:val="22"/>
        </w:rPr>
        <w:t xml:space="preserve">outlining </w:t>
      </w:r>
      <w:r w:rsidR="00CB228D">
        <w:rPr>
          <w:sz w:val="22"/>
          <w:szCs w:val="22"/>
        </w:rPr>
        <w:t xml:space="preserve">the </w:t>
      </w:r>
      <w:r w:rsidR="00007688">
        <w:rPr>
          <w:sz w:val="22"/>
          <w:szCs w:val="22"/>
        </w:rPr>
        <w:t xml:space="preserve">inflow of funds and </w:t>
      </w:r>
      <w:r w:rsidR="00CB228D">
        <w:rPr>
          <w:sz w:val="22"/>
          <w:szCs w:val="22"/>
        </w:rPr>
        <w:t xml:space="preserve">commitments </w:t>
      </w:r>
      <w:r w:rsidR="00007688">
        <w:rPr>
          <w:sz w:val="22"/>
          <w:szCs w:val="22"/>
        </w:rPr>
        <w:t xml:space="preserve">already in place </w:t>
      </w:r>
      <w:proofErr w:type="gramStart"/>
      <w:r w:rsidR="00007688">
        <w:rPr>
          <w:sz w:val="22"/>
          <w:szCs w:val="22"/>
        </w:rPr>
        <w:t>with regard to</w:t>
      </w:r>
      <w:proofErr w:type="gramEnd"/>
      <w:r w:rsidR="00007688">
        <w:rPr>
          <w:sz w:val="22"/>
          <w:szCs w:val="22"/>
        </w:rPr>
        <w:t xml:space="preserve"> the DAF.</w:t>
      </w:r>
    </w:p>
    <w:p w14:paraId="2A5AC43F" w14:textId="77777777" w:rsidR="00DB0947" w:rsidRPr="00DB0947" w:rsidRDefault="00DB0947" w:rsidP="00DB0947">
      <w:pPr>
        <w:pStyle w:val="ListParagraph"/>
        <w:rPr>
          <w:sz w:val="22"/>
          <w:szCs w:val="22"/>
        </w:rPr>
      </w:pPr>
    </w:p>
    <w:p w14:paraId="5007389E" w14:textId="6C9274E3" w:rsidR="00316841" w:rsidRDefault="00316841" w:rsidP="00DB094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DB0947">
        <w:rPr>
          <w:sz w:val="22"/>
          <w:szCs w:val="22"/>
        </w:rPr>
        <w:t>Building Sustainable Hope</w:t>
      </w:r>
    </w:p>
    <w:p w14:paraId="5BB130B3" w14:textId="291A96A1" w:rsidR="00E07C4F" w:rsidRDefault="00E07C4F" w:rsidP="00E07C4F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The meeting received the minutes from a meeting that </w:t>
      </w:r>
      <w:r w:rsidR="00B6296D">
        <w:rPr>
          <w:sz w:val="22"/>
          <w:szCs w:val="22"/>
        </w:rPr>
        <w:t>included key partners in Building Sustainable Hope</w:t>
      </w:r>
      <w:r w:rsidR="006D7BC2">
        <w:rPr>
          <w:sz w:val="22"/>
          <w:szCs w:val="22"/>
        </w:rPr>
        <w:t xml:space="preserve"> and outlines lessons that were learned from </w:t>
      </w:r>
      <w:r w:rsidR="00007688">
        <w:rPr>
          <w:sz w:val="22"/>
          <w:szCs w:val="22"/>
        </w:rPr>
        <w:t>undertaking</w:t>
      </w:r>
      <w:r w:rsidR="006D7BC2">
        <w:rPr>
          <w:sz w:val="22"/>
          <w:szCs w:val="22"/>
        </w:rPr>
        <w:t xml:space="preserve"> a project that large</w:t>
      </w:r>
      <w:r w:rsidR="00CE3D41">
        <w:rPr>
          <w:sz w:val="22"/>
          <w:szCs w:val="22"/>
        </w:rPr>
        <w:t xml:space="preserve">. </w:t>
      </w:r>
      <w:r w:rsidR="00F90CAD">
        <w:rPr>
          <w:sz w:val="22"/>
          <w:szCs w:val="22"/>
        </w:rPr>
        <w:t xml:space="preserve">There are </w:t>
      </w:r>
      <w:proofErr w:type="gramStart"/>
      <w:r w:rsidR="00F90CAD">
        <w:rPr>
          <w:sz w:val="22"/>
          <w:szCs w:val="22"/>
        </w:rPr>
        <w:t>a number of</w:t>
      </w:r>
      <w:proofErr w:type="gramEnd"/>
      <w:r w:rsidR="00F90CAD">
        <w:rPr>
          <w:sz w:val="22"/>
          <w:szCs w:val="22"/>
        </w:rPr>
        <w:t xml:space="preserve"> </w:t>
      </w:r>
      <w:r w:rsidR="001B27FA">
        <w:rPr>
          <w:sz w:val="22"/>
          <w:szCs w:val="22"/>
        </w:rPr>
        <w:t xml:space="preserve">actions that Naomi and Tim </w:t>
      </w:r>
      <w:r w:rsidR="00DA5FA8">
        <w:rPr>
          <w:sz w:val="22"/>
          <w:szCs w:val="22"/>
        </w:rPr>
        <w:t xml:space="preserve">need to do before the start of a new project. </w:t>
      </w:r>
    </w:p>
    <w:p w14:paraId="66B76A60" w14:textId="77777777" w:rsidR="000D4EA0" w:rsidRPr="0076412C" w:rsidRDefault="000D4EA0" w:rsidP="0076412C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267DEA08" w14:textId="5C8A1DE2" w:rsidR="000D4EA0" w:rsidRPr="000D4EA0" w:rsidRDefault="000D4EA0" w:rsidP="000D4EA0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-Andrew Crawford entered the meeting-</w:t>
      </w:r>
    </w:p>
    <w:p w14:paraId="62FE4B5A" w14:textId="77777777" w:rsidR="0090625F" w:rsidRPr="001650FB" w:rsidRDefault="0090625F" w:rsidP="000A0037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2EE003CB" w14:textId="346AA778" w:rsidR="0090625F" w:rsidRDefault="00DB0947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HR</w:t>
      </w:r>
    </w:p>
    <w:p w14:paraId="1FADFF61" w14:textId="4C11A18C" w:rsidR="00E53B18" w:rsidRDefault="00A34725" w:rsidP="00510A15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Andrew</w:t>
      </w:r>
      <w:r w:rsidR="000D4EA0">
        <w:rPr>
          <w:sz w:val="22"/>
          <w:szCs w:val="22"/>
        </w:rPr>
        <w:t xml:space="preserve"> Crawford</w:t>
      </w:r>
      <w:r>
        <w:rPr>
          <w:sz w:val="22"/>
          <w:szCs w:val="22"/>
        </w:rPr>
        <w:t xml:space="preserve"> was welcomed to </w:t>
      </w:r>
      <w:r w:rsidR="000D4EA0">
        <w:rPr>
          <w:sz w:val="22"/>
          <w:szCs w:val="22"/>
        </w:rPr>
        <w:t xml:space="preserve">the </w:t>
      </w:r>
      <w:r w:rsidR="00D204EA">
        <w:rPr>
          <w:sz w:val="22"/>
          <w:szCs w:val="22"/>
        </w:rPr>
        <w:t>meeting and</w:t>
      </w:r>
      <w:r>
        <w:rPr>
          <w:sz w:val="22"/>
          <w:szCs w:val="22"/>
        </w:rPr>
        <w:t xml:space="preserve"> </w:t>
      </w:r>
      <w:r w:rsidR="004C55CC">
        <w:rPr>
          <w:sz w:val="22"/>
          <w:szCs w:val="22"/>
        </w:rPr>
        <w:t xml:space="preserve">informed the meeting of his hope to streamline </w:t>
      </w:r>
      <w:r w:rsidR="00A005E9">
        <w:rPr>
          <w:sz w:val="22"/>
          <w:szCs w:val="22"/>
        </w:rPr>
        <w:t>HR processes and communication across the Methodist Church. He then gave an oversight of his work with churches, circuits and the district</w:t>
      </w:r>
      <w:r w:rsidR="00C328D7">
        <w:rPr>
          <w:sz w:val="22"/>
          <w:szCs w:val="22"/>
        </w:rPr>
        <w:t xml:space="preserve"> emphasising that</w:t>
      </w:r>
      <w:r w:rsidR="00A005E9">
        <w:rPr>
          <w:sz w:val="22"/>
          <w:szCs w:val="22"/>
        </w:rPr>
        <w:t xml:space="preserve"> </w:t>
      </w:r>
      <w:r w:rsidR="00C328D7">
        <w:rPr>
          <w:sz w:val="22"/>
          <w:szCs w:val="22"/>
        </w:rPr>
        <w:t>t</w:t>
      </w:r>
      <w:r w:rsidR="00D0012A">
        <w:rPr>
          <w:sz w:val="22"/>
          <w:szCs w:val="22"/>
        </w:rPr>
        <w:t>here is no set pattern of working</w:t>
      </w:r>
      <w:r w:rsidR="00E53B18">
        <w:rPr>
          <w:sz w:val="22"/>
          <w:szCs w:val="22"/>
        </w:rPr>
        <w:t>.</w:t>
      </w:r>
    </w:p>
    <w:p w14:paraId="16730BCC" w14:textId="4408C658" w:rsidR="00510A15" w:rsidRDefault="00D0012A" w:rsidP="00510A15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A9A3544" w14:textId="5AB50E8D" w:rsidR="00437BD0" w:rsidRDefault="00437BD0" w:rsidP="00510A15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Andrew then shared gratitude for the role </w:t>
      </w:r>
      <w:r w:rsidR="00C31FC0">
        <w:rPr>
          <w:sz w:val="22"/>
          <w:szCs w:val="22"/>
        </w:rPr>
        <w:t xml:space="preserve">and his appreciation for working for the church. </w:t>
      </w:r>
    </w:p>
    <w:p w14:paraId="10CB808C" w14:textId="77777777" w:rsidR="00A80B1E" w:rsidRPr="00F56E61" w:rsidRDefault="00A80B1E" w:rsidP="00F56E61">
      <w:pPr>
        <w:rPr>
          <w:sz w:val="22"/>
          <w:szCs w:val="22"/>
        </w:rPr>
      </w:pPr>
    </w:p>
    <w:p w14:paraId="770A9CB4" w14:textId="0E140283" w:rsidR="00A80B1E" w:rsidRPr="00D77DB7" w:rsidRDefault="00A80B1E" w:rsidP="00D77DB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Youth</w:t>
      </w:r>
    </w:p>
    <w:p w14:paraId="7BCB4E28" w14:textId="62E23749" w:rsidR="00D204EA" w:rsidRPr="00AF6AD3" w:rsidRDefault="00A80B1E" w:rsidP="00AF6AD3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3 Generate</w:t>
      </w:r>
    </w:p>
    <w:p w14:paraId="0BE03ED7" w14:textId="641A709C" w:rsidR="005903F4" w:rsidRDefault="005903F4" w:rsidP="005903F4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DLT were grateful to receive </w:t>
      </w:r>
      <w:r w:rsidR="003B2867">
        <w:rPr>
          <w:sz w:val="22"/>
          <w:szCs w:val="22"/>
        </w:rPr>
        <w:t>the letter from Burniston</w:t>
      </w:r>
      <w:r w:rsidR="00AF6AD3">
        <w:rPr>
          <w:sz w:val="22"/>
          <w:szCs w:val="22"/>
        </w:rPr>
        <w:t xml:space="preserve"> following their trip to 3Generate</w:t>
      </w:r>
      <w:r w:rsidR="003B2867">
        <w:rPr>
          <w:sz w:val="22"/>
          <w:szCs w:val="22"/>
        </w:rPr>
        <w:t xml:space="preserve">. </w:t>
      </w:r>
    </w:p>
    <w:p w14:paraId="2DF27E0E" w14:textId="77777777" w:rsidR="00AF6AD3" w:rsidRDefault="00AF6AD3" w:rsidP="005903F4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</w:p>
    <w:p w14:paraId="3A3B5AC7" w14:textId="77777777" w:rsidR="00B836B3" w:rsidRDefault="00A80B1E" w:rsidP="00B836B3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Youth consultation </w:t>
      </w:r>
      <w:r w:rsidR="00B836B3">
        <w:rPr>
          <w:sz w:val="22"/>
          <w:szCs w:val="22"/>
        </w:rPr>
        <w:t xml:space="preserve">(for viewing) </w:t>
      </w:r>
    </w:p>
    <w:p w14:paraId="49E3EACE" w14:textId="2ADCD4C1" w:rsidR="009120CC" w:rsidRPr="00FD3834" w:rsidRDefault="00FD3834" w:rsidP="00FD3834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>It</w:t>
      </w:r>
      <w:r w:rsidR="00E15166">
        <w:rPr>
          <w:sz w:val="22"/>
          <w:szCs w:val="22"/>
        </w:rPr>
        <w:t xml:space="preserve"> was agreed that there should be consultation as to the shape and focus of a future role. </w:t>
      </w:r>
    </w:p>
    <w:p w14:paraId="42CDCACE" w14:textId="77777777" w:rsidR="00C17A93" w:rsidRPr="00C17A93" w:rsidRDefault="00C17A93" w:rsidP="00C17A93">
      <w:pPr>
        <w:pStyle w:val="ListParagraph"/>
        <w:rPr>
          <w:sz w:val="22"/>
          <w:szCs w:val="22"/>
        </w:rPr>
      </w:pPr>
    </w:p>
    <w:p w14:paraId="06E1D368" w14:textId="6F874981" w:rsidR="004752C9" w:rsidRDefault="00C17A93" w:rsidP="004752C9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NPNP</w:t>
      </w:r>
      <w:r w:rsidR="00812513">
        <w:rPr>
          <w:sz w:val="22"/>
          <w:szCs w:val="22"/>
        </w:rPr>
        <w:t xml:space="preserve"> funding</w:t>
      </w:r>
    </w:p>
    <w:p w14:paraId="3031167B" w14:textId="781BEF3B" w:rsidR="00FD72FE" w:rsidRDefault="004B200D" w:rsidP="00FD72FE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Andy gave some context </w:t>
      </w:r>
      <w:r w:rsidR="00021712">
        <w:rPr>
          <w:sz w:val="22"/>
          <w:szCs w:val="22"/>
        </w:rPr>
        <w:t>to the paper that was circulated to the DLT</w:t>
      </w:r>
      <w:r w:rsidR="00BD0E94">
        <w:rPr>
          <w:sz w:val="22"/>
          <w:szCs w:val="22"/>
        </w:rPr>
        <w:t xml:space="preserve"> which explained a potential </w:t>
      </w:r>
      <w:r w:rsidR="00E15166">
        <w:rPr>
          <w:sz w:val="22"/>
          <w:szCs w:val="22"/>
        </w:rPr>
        <w:t xml:space="preserve">remodelling </w:t>
      </w:r>
      <w:r w:rsidR="00BD0E94">
        <w:rPr>
          <w:sz w:val="22"/>
          <w:szCs w:val="22"/>
        </w:rPr>
        <w:t>of Kairos to enable Kairos to be both a community</w:t>
      </w:r>
      <w:r w:rsidR="002A61A0">
        <w:rPr>
          <w:sz w:val="22"/>
          <w:szCs w:val="22"/>
        </w:rPr>
        <w:t xml:space="preserve"> (with its inclusive priorities)</w:t>
      </w:r>
      <w:r w:rsidR="00BD0E94">
        <w:rPr>
          <w:sz w:val="22"/>
          <w:szCs w:val="22"/>
        </w:rPr>
        <w:t xml:space="preserve">, but also </w:t>
      </w:r>
      <w:r w:rsidR="00B06135">
        <w:rPr>
          <w:sz w:val="22"/>
          <w:szCs w:val="22"/>
        </w:rPr>
        <w:t xml:space="preserve">a body of support for new NPNPs. </w:t>
      </w:r>
      <w:r w:rsidR="00007688">
        <w:rPr>
          <w:sz w:val="22"/>
          <w:szCs w:val="22"/>
        </w:rPr>
        <w:t xml:space="preserve">The growing significance of team-working, including Andy, Fran and Jane </w:t>
      </w:r>
      <w:proofErr w:type="gramStart"/>
      <w:r w:rsidR="00007688">
        <w:rPr>
          <w:sz w:val="22"/>
          <w:szCs w:val="22"/>
        </w:rPr>
        <w:t>was</w:t>
      </w:r>
      <w:proofErr w:type="gramEnd"/>
      <w:r w:rsidR="00007688">
        <w:rPr>
          <w:sz w:val="22"/>
          <w:szCs w:val="22"/>
        </w:rPr>
        <w:t xml:space="preserve"> noted</w:t>
      </w:r>
      <w:r w:rsidR="00835093">
        <w:rPr>
          <w:sz w:val="22"/>
          <w:szCs w:val="22"/>
        </w:rPr>
        <w:t>, with it recognised that further growth is needed.</w:t>
      </w:r>
    </w:p>
    <w:p w14:paraId="1AAB8378" w14:textId="77777777" w:rsidR="00876509" w:rsidRDefault="00876509" w:rsidP="00FD72FE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28254933" w14:textId="3385933D" w:rsidR="00367D87" w:rsidRDefault="000C2026" w:rsidP="00367D87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A meeting was held with </w:t>
      </w:r>
      <w:r w:rsidR="00007688">
        <w:rPr>
          <w:sz w:val="22"/>
          <w:szCs w:val="22"/>
        </w:rPr>
        <w:t>members of the Connexional E&amp;G T</w:t>
      </w:r>
      <w:r>
        <w:rPr>
          <w:sz w:val="22"/>
          <w:szCs w:val="22"/>
        </w:rPr>
        <w:t xml:space="preserve">eam </w:t>
      </w:r>
      <w:r w:rsidR="00E15166">
        <w:rPr>
          <w:sz w:val="22"/>
          <w:szCs w:val="22"/>
        </w:rPr>
        <w:t>to explore</w:t>
      </w:r>
      <w:r>
        <w:rPr>
          <w:sz w:val="22"/>
          <w:szCs w:val="22"/>
        </w:rPr>
        <w:t xml:space="preserve"> a different funding</w:t>
      </w:r>
      <w:r w:rsidR="00E15166">
        <w:rPr>
          <w:sz w:val="22"/>
          <w:szCs w:val="22"/>
        </w:rPr>
        <w:t>-approval</w:t>
      </w:r>
      <w:r>
        <w:rPr>
          <w:sz w:val="22"/>
          <w:szCs w:val="22"/>
        </w:rPr>
        <w:t xml:space="preserve"> structure. </w:t>
      </w:r>
      <w:r w:rsidR="005A2169">
        <w:rPr>
          <w:sz w:val="22"/>
          <w:szCs w:val="22"/>
        </w:rPr>
        <w:t xml:space="preserve">They are supportive of Kairos </w:t>
      </w:r>
      <w:r w:rsidR="002115A7">
        <w:rPr>
          <w:sz w:val="22"/>
          <w:szCs w:val="22"/>
        </w:rPr>
        <w:t xml:space="preserve">receiving the remaining Tranche 1 funding </w:t>
      </w:r>
      <w:r w:rsidR="00392D8B">
        <w:rPr>
          <w:sz w:val="22"/>
          <w:szCs w:val="22"/>
        </w:rPr>
        <w:t>from the connexion</w:t>
      </w:r>
      <w:r w:rsidR="000D6576">
        <w:rPr>
          <w:sz w:val="22"/>
          <w:szCs w:val="22"/>
        </w:rPr>
        <w:t xml:space="preserve"> to both support the ongoing </w:t>
      </w:r>
      <w:r w:rsidR="00392D8B">
        <w:rPr>
          <w:sz w:val="22"/>
          <w:szCs w:val="22"/>
        </w:rPr>
        <w:t xml:space="preserve">running of Kairos, and support and nurture upcoming NPNPs. </w:t>
      </w:r>
    </w:p>
    <w:p w14:paraId="00DAA223" w14:textId="77777777" w:rsidR="005860CF" w:rsidRDefault="005860CF" w:rsidP="00CF248D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6C1293C9" w14:textId="130565CE" w:rsidR="00B84583" w:rsidRDefault="00B84583" w:rsidP="00A94C8D">
      <w:pPr>
        <w:pStyle w:val="ListParagraph"/>
        <w:tabs>
          <w:tab w:val="left" w:pos="6663"/>
          <w:tab w:val="decimal" w:pos="9639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Decisions for the DLT</w:t>
      </w:r>
    </w:p>
    <w:p w14:paraId="3769059B" w14:textId="53C9B151" w:rsidR="00A94C8D" w:rsidRDefault="00A94C8D" w:rsidP="00A94C8D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The following decisions were made by the DLT following an hour of conversation. </w:t>
      </w:r>
    </w:p>
    <w:p w14:paraId="69D8B7D4" w14:textId="77777777" w:rsidR="00A94C8D" w:rsidRPr="00A94C8D" w:rsidRDefault="00A94C8D" w:rsidP="00A94C8D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0CFF6448" w14:textId="5AAFCDCB" w:rsidR="009C58E4" w:rsidRDefault="005860CF" w:rsidP="00A50339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 w:rsidRPr="005860CF">
        <w:rPr>
          <w:sz w:val="22"/>
          <w:szCs w:val="22"/>
        </w:rPr>
        <w:t xml:space="preserve">1. </w:t>
      </w:r>
      <w:r w:rsidR="00A50339">
        <w:rPr>
          <w:sz w:val="22"/>
          <w:szCs w:val="22"/>
        </w:rPr>
        <w:t xml:space="preserve">DLT agreed to ring-fence a further £200k for DAF to facilitate the Kairos NPNP support framework and future NPNPs with an understanding that further funding may be needed in the future. </w:t>
      </w:r>
    </w:p>
    <w:p w14:paraId="32229EFF" w14:textId="77777777" w:rsidR="00B94E86" w:rsidRPr="009C58E4" w:rsidRDefault="00B94E86" w:rsidP="009C58E4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2EAC1683" w14:textId="77777777" w:rsidR="005860CF" w:rsidRDefault="005860CF" w:rsidP="005860CF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 w:rsidRPr="005860CF">
        <w:rPr>
          <w:sz w:val="22"/>
          <w:szCs w:val="22"/>
        </w:rPr>
        <w:t>2. Approval to use the NPNP ringfenced funds to define and recruit a Digital Website/Storyteller role to support emerging NPNPs. (est. £10K a year 3 years)</w:t>
      </w:r>
    </w:p>
    <w:p w14:paraId="184BA71F" w14:textId="77777777" w:rsidR="00A93A71" w:rsidRDefault="00A93A71" w:rsidP="005860CF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3652034B" w14:textId="363C754A" w:rsidR="00C255D4" w:rsidRDefault="00343818" w:rsidP="005860CF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In principle </w:t>
      </w:r>
      <w:r w:rsidR="00AF76B5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AF76B5">
        <w:rPr>
          <w:sz w:val="22"/>
          <w:szCs w:val="22"/>
        </w:rPr>
        <w:t>DLT approve</w:t>
      </w:r>
      <w:r w:rsidR="00E15166">
        <w:rPr>
          <w:sz w:val="22"/>
          <w:szCs w:val="22"/>
        </w:rPr>
        <w:t>d</w:t>
      </w:r>
    </w:p>
    <w:p w14:paraId="5F950FD8" w14:textId="77777777" w:rsidR="00B94E86" w:rsidRPr="005860CF" w:rsidRDefault="00B94E86" w:rsidP="005860CF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3D45B6B4" w14:textId="77777777" w:rsidR="00A01175" w:rsidRDefault="005860CF" w:rsidP="00A01175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 w:rsidRPr="005860CF">
        <w:rPr>
          <w:sz w:val="22"/>
          <w:szCs w:val="22"/>
        </w:rPr>
        <w:t xml:space="preserve">3. To renew delegated authority to an augmented NPNP </w:t>
      </w:r>
      <w:r w:rsidR="00E15166">
        <w:rPr>
          <w:sz w:val="22"/>
          <w:szCs w:val="22"/>
        </w:rPr>
        <w:t xml:space="preserve">oversight team </w:t>
      </w:r>
      <w:r w:rsidRPr="00A93A71">
        <w:rPr>
          <w:sz w:val="22"/>
          <w:szCs w:val="22"/>
        </w:rPr>
        <w:t xml:space="preserve">to assess future applications and provide recommendations to DLT. </w:t>
      </w:r>
    </w:p>
    <w:p w14:paraId="7B3978A0" w14:textId="5BC8B146" w:rsidR="00B94E86" w:rsidRPr="00A01175" w:rsidRDefault="003944BB" w:rsidP="00A01175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 w:rsidRPr="00A01175">
        <w:rPr>
          <w:sz w:val="22"/>
          <w:szCs w:val="22"/>
        </w:rPr>
        <w:t xml:space="preserve">DLT agreed. </w:t>
      </w:r>
    </w:p>
    <w:p w14:paraId="28E00356" w14:textId="77777777" w:rsidR="00B94E86" w:rsidRPr="005860CF" w:rsidRDefault="00B94E86" w:rsidP="005860CF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0CBD5100" w14:textId="77777777" w:rsidR="005860CF" w:rsidRPr="005860CF" w:rsidRDefault="005860CF" w:rsidP="005860CF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 w:rsidRPr="005860CF">
        <w:rPr>
          <w:sz w:val="22"/>
          <w:szCs w:val="22"/>
        </w:rPr>
        <w:t>4. Ratify email decision to approve Northallerton and Thirsk £24K for Family and Children’s</w:t>
      </w:r>
    </w:p>
    <w:p w14:paraId="55D9256C" w14:textId="278CB0E5" w:rsidR="005860CF" w:rsidRDefault="005860CF" w:rsidP="005860CF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 w:rsidRPr="005860CF">
        <w:rPr>
          <w:sz w:val="22"/>
          <w:szCs w:val="22"/>
        </w:rPr>
        <w:t xml:space="preserve">Worker. </w:t>
      </w:r>
      <w:r w:rsidR="00F53AB4">
        <w:rPr>
          <w:sz w:val="22"/>
          <w:szCs w:val="22"/>
        </w:rPr>
        <w:t>£12K from NPNP and £12k from DAF General</w:t>
      </w:r>
    </w:p>
    <w:p w14:paraId="0278402E" w14:textId="0F9C4E53" w:rsidR="00445618" w:rsidRDefault="00F53AB4" w:rsidP="005860CF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DLT agreed</w:t>
      </w:r>
    </w:p>
    <w:p w14:paraId="1064CCCF" w14:textId="77777777" w:rsidR="003944BB" w:rsidRPr="005860CF" w:rsidRDefault="003944BB" w:rsidP="005860CF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067D7176" w14:textId="77777777" w:rsidR="005860CF" w:rsidRPr="005860CF" w:rsidRDefault="005860CF" w:rsidP="005860CF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 w:rsidRPr="005860CF">
        <w:rPr>
          <w:sz w:val="22"/>
          <w:szCs w:val="22"/>
        </w:rPr>
        <w:t xml:space="preserve">5. Revisit funding of Northallerton and Thirsk £42K request for Mission Enabler. Suggesting </w:t>
      </w:r>
    </w:p>
    <w:p w14:paraId="15766B73" w14:textId="52C9CB73" w:rsidR="005860CF" w:rsidRDefault="005860CF" w:rsidP="005860CF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 w:rsidRPr="005860CF">
        <w:rPr>
          <w:sz w:val="22"/>
          <w:szCs w:val="22"/>
        </w:rPr>
        <w:t>£</w:t>
      </w:r>
      <w:r w:rsidR="0036517F">
        <w:rPr>
          <w:sz w:val="22"/>
          <w:szCs w:val="22"/>
        </w:rPr>
        <w:t xml:space="preserve">24K </w:t>
      </w:r>
      <w:r w:rsidRPr="005860CF">
        <w:rPr>
          <w:sz w:val="22"/>
          <w:szCs w:val="22"/>
        </w:rPr>
        <w:t>NPNP and £18K DAF General.</w:t>
      </w:r>
    </w:p>
    <w:p w14:paraId="0A90C717" w14:textId="32C3DABA" w:rsidR="00F53AB4" w:rsidRDefault="001247A6" w:rsidP="005860CF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DLT agreed</w:t>
      </w:r>
    </w:p>
    <w:p w14:paraId="75A87C0D" w14:textId="77777777" w:rsidR="003944BB" w:rsidRPr="005860CF" w:rsidRDefault="003944BB" w:rsidP="005860CF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7B04DB5D" w14:textId="77777777" w:rsidR="005860CF" w:rsidRPr="005860CF" w:rsidRDefault="005860CF" w:rsidP="005860CF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 w:rsidRPr="005860CF">
        <w:rPr>
          <w:sz w:val="22"/>
          <w:szCs w:val="22"/>
        </w:rPr>
        <w:t xml:space="preserve">6. York Forest Church – Seeking £108.7K funding from District &amp; Connexion over 5 years (note </w:t>
      </w:r>
    </w:p>
    <w:p w14:paraId="5A3668B6" w14:textId="0CA6DF45" w:rsidR="006D5C5C" w:rsidRDefault="005860CF" w:rsidP="006D5C5C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 w:rsidRPr="005860CF">
        <w:rPr>
          <w:sz w:val="22"/>
          <w:szCs w:val="22"/>
        </w:rPr>
        <w:t>£12K of this is website development so £96.7K assuming IT role recruited)</w:t>
      </w:r>
    </w:p>
    <w:p w14:paraId="620E8EDF" w14:textId="67A54EA7" w:rsidR="006D5C5C" w:rsidRPr="006D5C5C" w:rsidRDefault="006D5C5C" w:rsidP="006D5C5C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DLT delegate this to the NPNP </w:t>
      </w:r>
      <w:r w:rsidR="00E15166">
        <w:rPr>
          <w:sz w:val="22"/>
          <w:szCs w:val="22"/>
        </w:rPr>
        <w:t xml:space="preserve">oversight </w:t>
      </w:r>
      <w:r>
        <w:rPr>
          <w:sz w:val="22"/>
          <w:szCs w:val="22"/>
        </w:rPr>
        <w:t xml:space="preserve">team </w:t>
      </w:r>
    </w:p>
    <w:p w14:paraId="6E2C3531" w14:textId="77777777" w:rsidR="003944BB" w:rsidRPr="005860CF" w:rsidRDefault="003944BB" w:rsidP="005860CF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0281DDDB" w14:textId="77777777" w:rsidR="005860CF" w:rsidRPr="005860CF" w:rsidRDefault="005860CF" w:rsidP="005860CF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 w:rsidRPr="005860CF">
        <w:rPr>
          <w:sz w:val="22"/>
          <w:szCs w:val="22"/>
        </w:rPr>
        <w:t xml:space="preserve">7. Ryedale Outdoor Pioneer – Seeking £100K from District &amp; Connexion over 5 years (web </w:t>
      </w:r>
    </w:p>
    <w:p w14:paraId="0C699541" w14:textId="4B28BE39" w:rsidR="005860CF" w:rsidRDefault="005860CF" w:rsidP="005860CF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 w:rsidRPr="005860CF">
        <w:rPr>
          <w:sz w:val="22"/>
          <w:szCs w:val="22"/>
        </w:rPr>
        <w:t>design isn’t currently budgeted)</w:t>
      </w:r>
    </w:p>
    <w:p w14:paraId="16C95757" w14:textId="7F990591" w:rsidR="00D702D4" w:rsidRPr="006D5C5C" w:rsidRDefault="006D5C5C" w:rsidP="006D5C5C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DLT delegate this to the NPNP </w:t>
      </w:r>
      <w:r w:rsidR="00E15166">
        <w:rPr>
          <w:sz w:val="22"/>
          <w:szCs w:val="22"/>
        </w:rPr>
        <w:t xml:space="preserve">oversight </w:t>
      </w:r>
      <w:r>
        <w:rPr>
          <w:sz w:val="22"/>
          <w:szCs w:val="22"/>
        </w:rPr>
        <w:t xml:space="preserve">team </w:t>
      </w:r>
    </w:p>
    <w:p w14:paraId="08D15C7C" w14:textId="77777777" w:rsidR="004922DF" w:rsidRPr="004922DF" w:rsidRDefault="004922DF" w:rsidP="004922DF">
      <w:pPr>
        <w:pStyle w:val="ListParagraph"/>
        <w:rPr>
          <w:sz w:val="22"/>
          <w:szCs w:val="22"/>
        </w:rPr>
      </w:pPr>
    </w:p>
    <w:p w14:paraId="5C03C11F" w14:textId="77777777" w:rsidR="00107AE0" w:rsidRDefault="004922DF" w:rsidP="00F7263C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107AE0">
        <w:rPr>
          <w:sz w:val="22"/>
          <w:szCs w:val="22"/>
        </w:rPr>
        <w:t xml:space="preserve">Safeguarding </w:t>
      </w:r>
    </w:p>
    <w:p w14:paraId="0EC08B95" w14:textId="77777777" w:rsidR="00107AE0" w:rsidRDefault="00107AE0" w:rsidP="00107AE0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155E10AA" w14:textId="4D62B615" w:rsidR="004752C9" w:rsidRPr="00107AE0" w:rsidRDefault="00FB7F43" w:rsidP="00107AE0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 w:rsidRPr="00107AE0">
        <w:rPr>
          <w:sz w:val="22"/>
          <w:szCs w:val="22"/>
        </w:rPr>
        <w:t>The DLT approve</w:t>
      </w:r>
      <w:r w:rsidR="00E15166">
        <w:rPr>
          <w:sz w:val="22"/>
          <w:szCs w:val="22"/>
        </w:rPr>
        <w:t>d</w:t>
      </w:r>
      <w:r w:rsidRPr="00107AE0">
        <w:rPr>
          <w:sz w:val="22"/>
          <w:szCs w:val="22"/>
        </w:rPr>
        <w:t xml:space="preserve"> the safeguarding policy</w:t>
      </w:r>
      <w:r w:rsidR="00107AE0">
        <w:rPr>
          <w:sz w:val="22"/>
          <w:szCs w:val="22"/>
        </w:rPr>
        <w:t xml:space="preserve"> for 2025/26. </w:t>
      </w:r>
    </w:p>
    <w:p w14:paraId="0AB03485" w14:textId="77777777" w:rsidR="00DE27BC" w:rsidRPr="00FB7F43" w:rsidRDefault="00DE27BC" w:rsidP="00FB7F43">
      <w:pPr>
        <w:rPr>
          <w:sz w:val="22"/>
          <w:szCs w:val="22"/>
        </w:rPr>
      </w:pPr>
    </w:p>
    <w:p w14:paraId="1206BDE5" w14:textId="4280F9A7" w:rsidR="00DE27BC" w:rsidRDefault="00DE27BC" w:rsidP="00DE27BC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ROS recruitment</w:t>
      </w:r>
      <w:r w:rsidR="00FB7F43">
        <w:rPr>
          <w:sz w:val="22"/>
          <w:szCs w:val="22"/>
        </w:rPr>
        <w:t xml:space="preserve"> – it was noted that this was included in the </w:t>
      </w:r>
      <w:r w:rsidR="00E15166">
        <w:rPr>
          <w:sz w:val="22"/>
          <w:szCs w:val="22"/>
        </w:rPr>
        <w:t xml:space="preserve">Chairs </w:t>
      </w:r>
      <w:r w:rsidR="00FB7F43">
        <w:rPr>
          <w:sz w:val="22"/>
          <w:szCs w:val="22"/>
        </w:rPr>
        <w:t xml:space="preserve">update. </w:t>
      </w:r>
    </w:p>
    <w:p w14:paraId="769A9A15" w14:textId="1829D62F" w:rsidR="00316282" w:rsidRDefault="00316282" w:rsidP="00316841">
      <w:pPr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</w:p>
    <w:p w14:paraId="12141369" w14:textId="49842324" w:rsidR="00316841" w:rsidRPr="00107AE0" w:rsidRDefault="00316841" w:rsidP="00CF1180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107AE0">
        <w:rPr>
          <w:sz w:val="22"/>
          <w:szCs w:val="22"/>
        </w:rPr>
        <w:t>District Roles</w:t>
      </w:r>
    </w:p>
    <w:p w14:paraId="610CDD48" w14:textId="77777777" w:rsidR="00316841" w:rsidRDefault="00316841" w:rsidP="00316841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Treasurer</w:t>
      </w:r>
    </w:p>
    <w:p w14:paraId="342B2E86" w14:textId="7225EF32" w:rsidR="0066657F" w:rsidRDefault="0066657F" w:rsidP="0066657F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The DLT note that Malcolm is on </w:t>
      </w:r>
      <w:r w:rsidR="00E15166">
        <w:rPr>
          <w:sz w:val="22"/>
          <w:szCs w:val="22"/>
        </w:rPr>
        <w:t>‘</w:t>
      </w:r>
      <w:r>
        <w:rPr>
          <w:sz w:val="22"/>
          <w:szCs w:val="22"/>
        </w:rPr>
        <w:t>extra time</w:t>
      </w:r>
      <w:r w:rsidR="00E15166">
        <w:rPr>
          <w:sz w:val="22"/>
          <w:szCs w:val="22"/>
        </w:rPr>
        <w:t>’</w:t>
      </w:r>
      <w:r>
        <w:rPr>
          <w:sz w:val="22"/>
          <w:szCs w:val="22"/>
        </w:rPr>
        <w:t xml:space="preserve">. Leslie </w:t>
      </w:r>
      <w:r w:rsidR="00E15166">
        <w:rPr>
          <w:sz w:val="22"/>
          <w:szCs w:val="22"/>
        </w:rPr>
        <w:t xml:space="preserve">now </w:t>
      </w:r>
      <w:r>
        <w:rPr>
          <w:sz w:val="22"/>
          <w:szCs w:val="22"/>
        </w:rPr>
        <w:t xml:space="preserve">has </w:t>
      </w:r>
      <w:r w:rsidR="001F015F">
        <w:rPr>
          <w:sz w:val="22"/>
          <w:szCs w:val="22"/>
        </w:rPr>
        <w:t>a verbal agreement with someone who need to leave their current role</w:t>
      </w:r>
      <w:r w:rsidR="005028FF">
        <w:rPr>
          <w:sz w:val="22"/>
          <w:szCs w:val="22"/>
        </w:rPr>
        <w:t xml:space="preserve">. </w:t>
      </w:r>
    </w:p>
    <w:p w14:paraId="4F1C572E" w14:textId="77777777" w:rsidR="000B15C2" w:rsidRPr="00F452D9" w:rsidRDefault="000B15C2" w:rsidP="000A0037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0342E5C7" w14:textId="0BDFAFEC" w:rsidR="003E7198" w:rsidRDefault="00F7683E" w:rsidP="00E718DE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Any Other Business</w:t>
      </w:r>
    </w:p>
    <w:p w14:paraId="604A7D1E" w14:textId="1A8EFF96" w:rsidR="00A80B1E" w:rsidRDefault="00A80B1E" w:rsidP="00A80B1E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LP extension</w:t>
      </w:r>
      <w:r w:rsidR="00E15166">
        <w:rPr>
          <w:sz w:val="22"/>
          <w:szCs w:val="22"/>
        </w:rPr>
        <w:t xml:space="preserve"> – Steve Langton</w:t>
      </w:r>
    </w:p>
    <w:p w14:paraId="12695457" w14:textId="761DC9D1" w:rsidR="00107AE0" w:rsidRPr="00107AE0" w:rsidRDefault="00CA30E9" w:rsidP="00107AE0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>The DLT approve</w:t>
      </w:r>
      <w:r w:rsidR="00E15166">
        <w:rPr>
          <w:sz w:val="22"/>
          <w:szCs w:val="22"/>
        </w:rPr>
        <w:t>d</w:t>
      </w:r>
      <w:r>
        <w:rPr>
          <w:sz w:val="22"/>
          <w:szCs w:val="22"/>
        </w:rPr>
        <w:t xml:space="preserve"> the extension, giving a timeframe of </w:t>
      </w:r>
      <w:r w:rsidR="007009A6">
        <w:rPr>
          <w:sz w:val="22"/>
          <w:szCs w:val="22"/>
        </w:rPr>
        <w:t>31</w:t>
      </w:r>
      <w:r w:rsidR="007009A6" w:rsidRPr="007009A6">
        <w:rPr>
          <w:sz w:val="22"/>
          <w:szCs w:val="22"/>
          <w:vertAlign w:val="superscript"/>
        </w:rPr>
        <w:t>st</w:t>
      </w:r>
      <w:r w:rsidR="007009A6">
        <w:rPr>
          <w:sz w:val="22"/>
          <w:szCs w:val="22"/>
        </w:rPr>
        <w:t xml:space="preserve"> August 2027 with encouragement to complete it sooner than this. </w:t>
      </w:r>
    </w:p>
    <w:p w14:paraId="20E7B8A5" w14:textId="77777777" w:rsidR="00D116DC" w:rsidRDefault="00D116DC" w:rsidP="005028FF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</w:p>
    <w:p w14:paraId="79A32B5C" w14:textId="796CD013" w:rsidR="00313C4B" w:rsidRDefault="00313C4B" w:rsidP="00A80B1E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Permission to Cease </w:t>
      </w:r>
      <w:r w:rsidR="00D77DB7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Elsternwick</w:t>
      </w:r>
      <w:proofErr w:type="spellEnd"/>
    </w:p>
    <w:p w14:paraId="302497D7" w14:textId="42A98331" w:rsidR="00D116DC" w:rsidRDefault="00BB335C" w:rsidP="00D116DC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DLT </w:t>
      </w:r>
      <w:r w:rsidR="00E15166">
        <w:rPr>
          <w:sz w:val="22"/>
          <w:szCs w:val="22"/>
        </w:rPr>
        <w:t xml:space="preserve">agreed to recommend to the Synod that </w:t>
      </w:r>
      <w:r>
        <w:rPr>
          <w:sz w:val="22"/>
          <w:szCs w:val="22"/>
        </w:rPr>
        <w:t xml:space="preserve">permission </w:t>
      </w:r>
      <w:r w:rsidR="00E15166">
        <w:rPr>
          <w:sz w:val="22"/>
          <w:szCs w:val="22"/>
        </w:rPr>
        <w:t xml:space="preserve">be granted </w:t>
      </w:r>
      <w:r>
        <w:rPr>
          <w:sz w:val="22"/>
          <w:szCs w:val="22"/>
        </w:rPr>
        <w:t xml:space="preserve">to </w:t>
      </w:r>
      <w:proofErr w:type="spellStart"/>
      <w:r>
        <w:rPr>
          <w:sz w:val="22"/>
          <w:szCs w:val="22"/>
        </w:rPr>
        <w:t>Elsternwick</w:t>
      </w:r>
      <w:proofErr w:type="spellEnd"/>
      <w:r w:rsidR="00E15166">
        <w:rPr>
          <w:sz w:val="22"/>
          <w:szCs w:val="22"/>
        </w:rPr>
        <w:t>, in the South Holderness Circuit,</w:t>
      </w:r>
      <w:r>
        <w:rPr>
          <w:sz w:val="22"/>
          <w:szCs w:val="22"/>
        </w:rPr>
        <w:t xml:space="preserve"> </w:t>
      </w:r>
      <w:r w:rsidR="00A629F2">
        <w:rPr>
          <w:sz w:val="22"/>
          <w:szCs w:val="22"/>
        </w:rPr>
        <w:t xml:space="preserve">to cease to meet. </w:t>
      </w:r>
    </w:p>
    <w:p w14:paraId="543C3C7D" w14:textId="77777777" w:rsidR="00F7683E" w:rsidRPr="00F7683E" w:rsidRDefault="00F7683E" w:rsidP="000A0037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5EEA0E87" w14:textId="7C3778EA" w:rsidR="00F7683E" w:rsidRDefault="00F7683E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Closing Prayer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13E92">
        <w:rPr>
          <w:sz w:val="22"/>
          <w:szCs w:val="22"/>
        </w:rPr>
        <w:t>12.25</w:t>
      </w:r>
      <w:r>
        <w:rPr>
          <w:sz w:val="22"/>
          <w:szCs w:val="22"/>
        </w:rPr>
        <w:t>pm</w:t>
      </w:r>
    </w:p>
    <w:p w14:paraId="517E831A" w14:textId="77777777" w:rsidR="007754E1" w:rsidRPr="007754E1" w:rsidRDefault="007754E1" w:rsidP="00E04D5E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56CE0FAE" w14:textId="590FA0C6" w:rsidR="00D2022F" w:rsidRDefault="00D2022F" w:rsidP="00E04D5E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28418624" w14:textId="4E5EB168" w:rsidR="00090BAD" w:rsidRPr="00090BAD" w:rsidRDefault="00090BAD" w:rsidP="00090BAD"/>
    <w:sectPr w:rsidR="00090BAD" w:rsidRPr="00090BAD" w:rsidSect="00882C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878"/>
    <w:multiLevelType w:val="hybridMultilevel"/>
    <w:tmpl w:val="53C405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401D"/>
    <w:multiLevelType w:val="hybridMultilevel"/>
    <w:tmpl w:val="957431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A871E4"/>
    <w:multiLevelType w:val="hybridMultilevel"/>
    <w:tmpl w:val="4EE06B46"/>
    <w:lvl w:ilvl="0" w:tplc="EEAAB92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0EA7"/>
    <w:multiLevelType w:val="hybridMultilevel"/>
    <w:tmpl w:val="889A236C"/>
    <w:lvl w:ilvl="0" w:tplc="EEAAB92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42AC2"/>
    <w:multiLevelType w:val="hybridMultilevel"/>
    <w:tmpl w:val="DB3A0316"/>
    <w:lvl w:ilvl="0" w:tplc="55B2EF38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Helvetic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479"/>
    <w:multiLevelType w:val="hybridMultilevel"/>
    <w:tmpl w:val="8BC0B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85254"/>
    <w:multiLevelType w:val="hybridMultilevel"/>
    <w:tmpl w:val="E90AE1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45945"/>
    <w:multiLevelType w:val="hybridMultilevel"/>
    <w:tmpl w:val="D562C4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74751C"/>
    <w:multiLevelType w:val="hybridMultilevel"/>
    <w:tmpl w:val="A0D80D40"/>
    <w:lvl w:ilvl="0" w:tplc="EEAAB92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E6182"/>
    <w:multiLevelType w:val="hybridMultilevel"/>
    <w:tmpl w:val="044638EC"/>
    <w:lvl w:ilvl="0" w:tplc="EEAAB92C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932380"/>
    <w:multiLevelType w:val="hybridMultilevel"/>
    <w:tmpl w:val="86F6EA08"/>
    <w:lvl w:ilvl="0" w:tplc="EEAAB92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164773"/>
    <w:multiLevelType w:val="hybridMultilevel"/>
    <w:tmpl w:val="0F884DBE"/>
    <w:lvl w:ilvl="0" w:tplc="28582030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40665D21"/>
    <w:multiLevelType w:val="hybridMultilevel"/>
    <w:tmpl w:val="821CCA12"/>
    <w:lvl w:ilvl="0" w:tplc="4190B96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8B4A81"/>
    <w:multiLevelType w:val="hybridMultilevel"/>
    <w:tmpl w:val="AFA6F4F2"/>
    <w:lvl w:ilvl="0" w:tplc="7B4A283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7A1637"/>
    <w:multiLevelType w:val="hybridMultilevel"/>
    <w:tmpl w:val="FA5E7D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BA49DC"/>
    <w:multiLevelType w:val="hybridMultilevel"/>
    <w:tmpl w:val="9EAEDF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E4225C"/>
    <w:multiLevelType w:val="hybridMultilevel"/>
    <w:tmpl w:val="CFDE20F8"/>
    <w:lvl w:ilvl="0" w:tplc="EEAAB92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68556A"/>
    <w:multiLevelType w:val="hybridMultilevel"/>
    <w:tmpl w:val="082AA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2741939">
    <w:abstractNumId w:val="0"/>
  </w:num>
  <w:num w:numId="2" w16cid:durableId="2114934473">
    <w:abstractNumId w:val="4"/>
  </w:num>
  <w:num w:numId="3" w16cid:durableId="710496858">
    <w:abstractNumId w:val="11"/>
  </w:num>
  <w:num w:numId="4" w16cid:durableId="913853346">
    <w:abstractNumId w:val="6"/>
  </w:num>
  <w:num w:numId="5" w16cid:durableId="440344521">
    <w:abstractNumId w:val="7"/>
  </w:num>
  <w:num w:numId="6" w16cid:durableId="1107389510">
    <w:abstractNumId w:val="10"/>
  </w:num>
  <w:num w:numId="7" w16cid:durableId="860971841">
    <w:abstractNumId w:val="2"/>
  </w:num>
  <w:num w:numId="8" w16cid:durableId="2135052308">
    <w:abstractNumId w:val="14"/>
  </w:num>
  <w:num w:numId="9" w16cid:durableId="1086457496">
    <w:abstractNumId w:val="9"/>
  </w:num>
  <w:num w:numId="10" w16cid:durableId="786437064">
    <w:abstractNumId w:val="1"/>
  </w:num>
  <w:num w:numId="11" w16cid:durableId="1447191902">
    <w:abstractNumId w:val="12"/>
  </w:num>
  <w:num w:numId="12" w16cid:durableId="157770486">
    <w:abstractNumId w:val="13"/>
  </w:num>
  <w:num w:numId="13" w16cid:durableId="2064982343">
    <w:abstractNumId w:val="16"/>
  </w:num>
  <w:num w:numId="14" w16cid:durableId="1647129321">
    <w:abstractNumId w:val="3"/>
  </w:num>
  <w:num w:numId="15" w16cid:durableId="117844757">
    <w:abstractNumId w:val="8"/>
  </w:num>
  <w:num w:numId="16" w16cid:durableId="1500316482">
    <w:abstractNumId w:val="5"/>
  </w:num>
  <w:num w:numId="17" w16cid:durableId="289363187">
    <w:abstractNumId w:val="15"/>
  </w:num>
  <w:num w:numId="18" w16cid:durableId="8071653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98"/>
    <w:rsid w:val="00007688"/>
    <w:rsid w:val="0000768E"/>
    <w:rsid w:val="00017A2F"/>
    <w:rsid w:val="00021712"/>
    <w:rsid w:val="0002282E"/>
    <w:rsid w:val="00031CC2"/>
    <w:rsid w:val="0003403B"/>
    <w:rsid w:val="000352A5"/>
    <w:rsid w:val="00063534"/>
    <w:rsid w:val="00070AD9"/>
    <w:rsid w:val="00076C24"/>
    <w:rsid w:val="00076E51"/>
    <w:rsid w:val="00077632"/>
    <w:rsid w:val="00082533"/>
    <w:rsid w:val="00082793"/>
    <w:rsid w:val="00083FC6"/>
    <w:rsid w:val="0008585F"/>
    <w:rsid w:val="00090BAD"/>
    <w:rsid w:val="00090ED4"/>
    <w:rsid w:val="00094AF3"/>
    <w:rsid w:val="00094BA0"/>
    <w:rsid w:val="00095583"/>
    <w:rsid w:val="000964BD"/>
    <w:rsid w:val="000A0037"/>
    <w:rsid w:val="000A727F"/>
    <w:rsid w:val="000B0A90"/>
    <w:rsid w:val="000B15C2"/>
    <w:rsid w:val="000B6C9A"/>
    <w:rsid w:val="000C2026"/>
    <w:rsid w:val="000C77FE"/>
    <w:rsid w:val="000D4EA0"/>
    <w:rsid w:val="000D6576"/>
    <w:rsid w:val="000E2695"/>
    <w:rsid w:val="000E51CD"/>
    <w:rsid w:val="000E683A"/>
    <w:rsid w:val="00104341"/>
    <w:rsid w:val="00104F7C"/>
    <w:rsid w:val="00105DED"/>
    <w:rsid w:val="00107AE0"/>
    <w:rsid w:val="00110D05"/>
    <w:rsid w:val="00121866"/>
    <w:rsid w:val="001247A6"/>
    <w:rsid w:val="00126D98"/>
    <w:rsid w:val="00130FA9"/>
    <w:rsid w:val="00142801"/>
    <w:rsid w:val="00147160"/>
    <w:rsid w:val="001532CA"/>
    <w:rsid w:val="00155048"/>
    <w:rsid w:val="001650FB"/>
    <w:rsid w:val="00171844"/>
    <w:rsid w:val="001726D1"/>
    <w:rsid w:val="00172998"/>
    <w:rsid w:val="001764E9"/>
    <w:rsid w:val="00187D22"/>
    <w:rsid w:val="00196656"/>
    <w:rsid w:val="001A26AE"/>
    <w:rsid w:val="001A5221"/>
    <w:rsid w:val="001A6F88"/>
    <w:rsid w:val="001B095C"/>
    <w:rsid w:val="001B1B15"/>
    <w:rsid w:val="001B1CC2"/>
    <w:rsid w:val="001B27FA"/>
    <w:rsid w:val="001C0C7E"/>
    <w:rsid w:val="001C0EFA"/>
    <w:rsid w:val="001D5BD8"/>
    <w:rsid w:val="001E194C"/>
    <w:rsid w:val="001F015F"/>
    <w:rsid w:val="001F42A9"/>
    <w:rsid w:val="001F464B"/>
    <w:rsid w:val="001F66F7"/>
    <w:rsid w:val="002074BF"/>
    <w:rsid w:val="002115A7"/>
    <w:rsid w:val="00215347"/>
    <w:rsid w:val="00216A15"/>
    <w:rsid w:val="00221887"/>
    <w:rsid w:val="00225413"/>
    <w:rsid w:val="00226887"/>
    <w:rsid w:val="00227493"/>
    <w:rsid w:val="00240080"/>
    <w:rsid w:val="00240F02"/>
    <w:rsid w:val="00243C34"/>
    <w:rsid w:val="00273855"/>
    <w:rsid w:val="00277FF0"/>
    <w:rsid w:val="00280DDA"/>
    <w:rsid w:val="00281238"/>
    <w:rsid w:val="00290965"/>
    <w:rsid w:val="00297AE5"/>
    <w:rsid w:val="002A61A0"/>
    <w:rsid w:val="002B1E6A"/>
    <w:rsid w:val="002B5078"/>
    <w:rsid w:val="002B5A53"/>
    <w:rsid w:val="002C430B"/>
    <w:rsid w:val="002D23C0"/>
    <w:rsid w:val="002D45B1"/>
    <w:rsid w:val="002E62CF"/>
    <w:rsid w:val="002F13AA"/>
    <w:rsid w:val="002F1965"/>
    <w:rsid w:val="002F1E7F"/>
    <w:rsid w:val="00301A91"/>
    <w:rsid w:val="00304216"/>
    <w:rsid w:val="003047E1"/>
    <w:rsid w:val="00305637"/>
    <w:rsid w:val="00306BAD"/>
    <w:rsid w:val="0031019E"/>
    <w:rsid w:val="00313C4B"/>
    <w:rsid w:val="00316282"/>
    <w:rsid w:val="0031665D"/>
    <w:rsid w:val="00316841"/>
    <w:rsid w:val="00325243"/>
    <w:rsid w:val="003308D8"/>
    <w:rsid w:val="00331501"/>
    <w:rsid w:val="00332662"/>
    <w:rsid w:val="00343818"/>
    <w:rsid w:val="0034395C"/>
    <w:rsid w:val="00354895"/>
    <w:rsid w:val="00355449"/>
    <w:rsid w:val="00361C10"/>
    <w:rsid w:val="00361CF8"/>
    <w:rsid w:val="0036235F"/>
    <w:rsid w:val="0036517F"/>
    <w:rsid w:val="00365F0E"/>
    <w:rsid w:val="00367D87"/>
    <w:rsid w:val="00377EED"/>
    <w:rsid w:val="00380BFB"/>
    <w:rsid w:val="00392D8B"/>
    <w:rsid w:val="00393181"/>
    <w:rsid w:val="003944BB"/>
    <w:rsid w:val="003A08B4"/>
    <w:rsid w:val="003A7149"/>
    <w:rsid w:val="003B2867"/>
    <w:rsid w:val="003C0D0A"/>
    <w:rsid w:val="003C3EE6"/>
    <w:rsid w:val="003C744C"/>
    <w:rsid w:val="003D0E9F"/>
    <w:rsid w:val="003D2CD2"/>
    <w:rsid w:val="003E7198"/>
    <w:rsid w:val="003F2670"/>
    <w:rsid w:val="003F2A7F"/>
    <w:rsid w:val="003F7820"/>
    <w:rsid w:val="00407184"/>
    <w:rsid w:val="00424DC2"/>
    <w:rsid w:val="00430089"/>
    <w:rsid w:val="00432871"/>
    <w:rsid w:val="00437BD0"/>
    <w:rsid w:val="00437DFA"/>
    <w:rsid w:val="004410EC"/>
    <w:rsid w:val="00444A8F"/>
    <w:rsid w:val="00445618"/>
    <w:rsid w:val="00445873"/>
    <w:rsid w:val="00452547"/>
    <w:rsid w:val="00455D1D"/>
    <w:rsid w:val="00461528"/>
    <w:rsid w:val="00462A4C"/>
    <w:rsid w:val="004631F5"/>
    <w:rsid w:val="0047284C"/>
    <w:rsid w:val="004752C9"/>
    <w:rsid w:val="004761C5"/>
    <w:rsid w:val="0048221F"/>
    <w:rsid w:val="00484F47"/>
    <w:rsid w:val="004869F3"/>
    <w:rsid w:val="004879BA"/>
    <w:rsid w:val="00491BB3"/>
    <w:rsid w:val="004922DF"/>
    <w:rsid w:val="004946BB"/>
    <w:rsid w:val="00494A20"/>
    <w:rsid w:val="004A0000"/>
    <w:rsid w:val="004A0383"/>
    <w:rsid w:val="004A10DE"/>
    <w:rsid w:val="004A3C42"/>
    <w:rsid w:val="004A6809"/>
    <w:rsid w:val="004A784E"/>
    <w:rsid w:val="004B0621"/>
    <w:rsid w:val="004B200D"/>
    <w:rsid w:val="004B4C86"/>
    <w:rsid w:val="004C55CC"/>
    <w:rsid w:val="004D1490"/>
    <w:rsid w:val="004D2502"/>
    <w:rsid w:val="004D409B"/>
    <w:rsid w:val="004D6111"/>
    <w:rsid w:val="004D63BA"/>
    <w:rsid w:val="004E399C"/>
    <w:rsid w:val="004E3C9C"/>
    <w:rsid w:val="005028FF"/>
    <w:rsid w:val="00510A15"/>
    <w:rsid w:val="00511753"/>
    <w:rsid w:val="005436FA"/>
    <w:rsid w:val="00546510"/>
    <w:rsid w:val="005526C5"/>
    <w:rsid w:val="005608C8"/>
    <w:rsid w:val="00561776"/>
    <w:rsid w:val="00571907"/>
    <w:rsid w:val="00576B6B"/>
    <w:rsid w:val="00583514"/>
    <w:rsid w:val="0058508E"/>
    <w:rsid w:val="005860CF"/>
    <w:rsid w:val="005903F4"/>
    <w:rsid w:val="005A2169"/>
    <w:rsid w:val="005A31CA"/>
    <w:rsid w:val="005A36BB"/>
    <w:rsid w:val="005A7998"/>
    <w:rsid w:val="005A7FFC"/>
    <w:rsid w:val="005B1E0A"/>
    <w:rsid w:val="005B4689"/>
    <w:rsid w:val="005B4A98"/>
    <w:rsid w:val="005B658B"/>
    <w:rsid w:val="005C017B"/>
    <w:rsid w:val="005C13DE"/>
    <w:rsid w:val="005C3FF5"/>
    <w:rsid w:val="005C57AB"/>
    <w:rsid w:val="005D39A1"/>
    <w:rsid w:val="005D760E"/>
    <w:rsid w:val="005E1B17"/>
    <w:rsid w:val="005E284C"/>
    <w:rsid w:val="005E3F20"/>
    <w:rsid w:val="005E478C"/>
    <w:rsid w:val="005F0971"/>
    <w:rsid w:val="005F2543"/>
    <w:rsid w:val="005F5AD1"/>
    <w:rsid w:val="005F7021"/>
    <w:rsid w:val="00601133"/>
    <w:rsid w:val="00601F6C"/>
    <w:rsid w:val="00604391"/>
    <w:rsid w:val="00610507"/>
    <w:rsid w:val="00611A4E"/>
    <w:rsid w:val="00613E92"/>
    <w:rsid w:val="00621191"/>
    <w:rsid w:val="00625118"/>
    <w:rsid w:val="00626746"/>
    <w:rsid w:val="0064187C"/>
    <w:rsid w:val="00642312"/>
    <w:rsid w:val="00652D12"/>
    <w:rsid w:val="00654FDC"/>
    <w:rsid w:val="006563D9"/>
    <w:rsid w:val="00662659"/>
    <w:rsid w:val="00663206"/>
    <w:rsid w:val="0066657F"/>
    <w:rsid w:val="00670CD1"/>
    <w:rsid w:val="00671749"/>
    <w:rsid w:val="006815BF"/>
    <w:rsid w:val="00685746"/>
    <w:rsid w:val="00687C6C"/>
    <w:rsid w:val="00697755"/>
    <w:rsid w:val="006A7A3C"/>
    <w:rsid w:val="006B3743"/>
    <w:rsid w:val="006B506F"/>
    <w:rsid w:val="006C43F8"/>
    <w:rsid w:val="006C4A30"/>
    <w:rsid w:val="006D0171"/>
    <w:rsid w:val="006D5C5C"/>
    <w:rsid w:val="006D7BC2"/>
    <w:rsid w:val="006E0D35"/>
    <w:rsid w:val="006E1850"/>
    <w:rsid w:val="006E7AA1"/>
    <w:rsid w:val="006F29B1"/>
    <w:rsid w:val="006F787B"/>
    <w:rsid w:val="007009A6"/>
    <w:rsid w:val="007055D3"/>
    <w:rsid w:val="00710810"/>
    <w:rsid w:val="00710C49"/>
    <w:rsid w:val="00712690"/>
    <w:rsid w:val="00713C37"/>
    <w:rsid w:val="00715C05"/>
    <w:rsid w:val="00717DBD"/>
    <w:rsid w:val="00720E26"/>
    <w:rsid w:val="00732B74"/>
    <w:rsid w:val="00734138"/>
    <w:rsid w:val="00734961"/>
    <w:rsid w:val="00750493"/>
    <w:rsid w:val="00751DED"/>
    <w:rsid w:val="007569B5"/>
    <w:rsid w:val="0076298E"/>
    <w:rsid w:val="0076412C"/>
    <w:rsid w:val="0076419D"/>
    <w:rsid w:val="007676F4"/>
    <w:rsid w:val="0077136C"/>
    <w:rsid w:val="0077510A"/>
    <w:rsid w:val="007754E1"/>
    <w:rsid w:val="00783BA4"/>
    <w:rsid w:val="00792649"/>
    <w:rsid w:val="007A067C"/>
    <w:rsid w:val="007A6A7A"/>
    <w:rsid w:val="007A764D"/>
    <w:rsid w:val="007C0673"/>
    <w:rsid w:val="007C3E60"/>
    <w:rsid w:val="007D36DA"/>
    <w:rsid w:val="007D73C7"/>
    <w:rsid w:val="007E035B"/>
    <w:rsid w:val="007E0FDC"/>
    <w:rsid w:val="007E1C3B"/>
    <w:rsid w:val="007E36D7"/>
    <w:rsid w:val="007E517F"/>
    <w:rsid w:val="007F64C1"/>
    <w:rsid w:val="00801535"/>
    <w:rsid w:val="00803509"/>
    <w:rsid w:val="00812513"/>
    <w:rsid w:val="00814858"/>
    <w:rsid w:val="0082134D"/>
    <w:rsid w:val="00822597"/>
    <w:rsid w:val="00824F35"/>
    <w:rsid w:val="008349AC"/>
    <w:rsid w:val="00835093"/>
    <w:rsid w:val="00843273"/>
    <w:rsid w:val="00851739"/>
    <w:rsid w:val="008546CD"/>
    <w:rsid w:val="00857E32"/>
    <w:rsid w:val="00876509"/>
    <w:rsid w:val="00882C85"/>
    <w:rsid w:val="00893703"/>
    <w:rsid w:val="00894B43"/>
    <w:rsid w:val="00894EA0"/>
    <w:rsid w:val="008951EB"/>
    <w:rsid w:val="008976AC"/>
    <w:rsid w:val="008A593B"/>
    <w:rsid w:val="008A65AD"/>
    <w:rsid w:val="008B1828"/>
    <w:rsid w:val="008B244A"/>
    <w:rsid w:val="008B4C98"/>
    <w:rsid w:val="008C2E4B"/>
    <w:rsid w:val="008C547D"/>
    <w:rsid w:val="008C555F"/>
    <w:rsid w:val="008C6C1C"/>
    <w:rsid w:val="008D10B4"/>
    <w:rsid w:val="008D46FB"/>
    <w:rsid w:val="008E462D"/>
    <w:rsid w:val="008E7110"/>
    <w:rsid w:val="008F16B0"/>
    <w:rsid w:val="0090569F"/>
    <w:rsid w:val="0090625F"/>
    <w:rsid w:val="009100B6"/>
    <w:rsid w:val="00911F7C"/>
    <w:rsid w:val="009120CC"/>
    <w:rsid w:val="0091437E"/>
    <w:rsid w:val="00915497"/>
    <w:rsid w:val="00916E25"/>
    <w:rsid w:val="00931BB2"/>
    <w:rsid w:val="00934C71"/>
    <w:rsid w:val="00935452"/>
    <w:rsid w:val="00936C31"/>
    <w:rsid w:val="009407AD"/>
    <w:rsid w:val="00941337"/>
    <w:rsid w:val="009427A7"/>
    <w:rsid w:val="00953D7C"/>
    <w:rsid w:val="009540E8"/>
    <w:rsid w:val="0096565B"/>
    <w:rsid w:val="00973F2B"/>
    <w:rsid w:val="009750CE"/>
    <w:rsid w:val="0098590B"/>
    <w:rsid w:val="00985FA9"/>
    <w:rsid w:val="00993AE9"/>
    <w:rsid w:val="009A0F34"/>
    <w:rsid w:val="009A208E"/>
    <w:rsid w:val="009A24A8"/>
    <w:rsid w:val="009A363D"/>
    <w:rsid w:val="009A432D"/>
    <w:rsid w:val="009A6752"/>
    <w:rsid w:val="009A755E"/>
    <w:rsid w:val="009A7F76"/>
    <w:rsid w:val="009B6944"/>
    <w:rsid w:val="009C07E5"/>
    <w:rsid w:val="009C0F02"/>
    <w:rsid w:val="009C2674"/>
    <w:rsid w:val="009C3AC6"/>
    <w:rsid w:val="009C58E4"/>
    <w:rsid w:val="009C5AA8"/>
    <w:rsid w:val="009D1ADC"/>
    <w:rsid w:val="009D5C78"/>
    <w:rsid w:val="009D71FC"/>
    <w:rsid w:val="009D76A4"/>
    <w:rsid w:val="009E1016"/>
    <w:rsid w:val="009E3CFA"/>
    <w:rsid w:val="009E3F1D"/>
    <w:rsid w:val="009E6C75"/>
    <w:rsid w:val="009F56B1"/>
    <w:rsid w:val="009F5F43"/>
    <w:rsid w:val="00A005E9"/>
    <w:rsid w:val="00A01175"/>
    <w:rsid w:val="00A03FC4"/>
    <w:rsid w:val="00A06F17"/>
    <w:rsid w:val="00A14B77"/>
    <w:rsid w:val="00A16476"/>
    <w:rsid w:val="00A21EA2"/>
    <w:rsid w:val="00A25E5B"/>
    <w:rsid w:val="00A33E1F"/>
    <w:rsid w:val="00A34725"/>
    <w:rsid w:val="00A36B06"/>
    <w:rsid w:val="00A42319"/>
    <w:rsid w:val="00A43844"/>
    <w:rsid w:val="00A476F0"/>
    <w:rsid w:val="00A50339"/>
    <w:rsid w:val="00A60409"/>
    <w:rsid w:val="00A62706"/>
    <w:rsid w:val="00A629F2"/>
    <w:rsid w:val="00A72E5D"/>
    <w:rsid w:val="00A80B1E"/>
    <w:rsid w:val="00A83919"/>
    <w:rsid w:val="00A83D86"/>
    <w:rsid w:val="00A857C9"/>
    <w:rsid w:val="00A92BAA"/>
    <w:rsid w:val="00A93A71"/>
    <w:rsid w:val="00A94C8D"/>
    <w:rsid w:val="00AB274C"/>
    <w:rsid w:val="00AB39E0"/>
    <w:rsid w:val="00AB5B51"/>
    <w:rsid w:val="00AB5ED3"/>
    <w:rsid w:val="00AC6CD9"/>
    <w:rsid w:val="00AD3E48"/>
    <w:rsid w:val="00AD460E"/>
    <w:rsid w:val="00AE3226"/>
    <w:rsid w:val="00AE396B"/>
    <w:rsid w:val="00AF08D7"/>
    <w:rsid w:val="00AF3E34"/>
    <w:rsid w:val="00AF4B81"/>
    <w:rsid w:val="00AF6AD3"/>
    <w:rsid w:val="00AF76B5"/>
    <w:rsid w:val="00B01161"/>
    <w:rsid w:val="00B02694"/>
    <w:rsid w:val="00B06135"/>
    <w:rsid w:val="00B2443C"/>
    <w:rsid w:val="00B30D2E"/>
    <w:rsid w:val="00B30FBA"/>
    <w:rsid w:val="00B370C7"/>
    <w:rsid w:val="00B41029"/>
    <w:rsid w:val="00B4154E"/>
    <w:rsid w:val="00B4189F"/>
    <w:rsid w:val="00B42549"/>
    <w:rsid w:val="00B44A1D"/>
    <w:rsid w:val="00B573CF"/>
    <w:rsid w:val="00B61628"/>
    <w:rsid w:val="00B6296D"/>
    <w:rsid w:val="00B7338F"/>
    <w:rsid w:val="00B73D06"/>
    <w:rsid w:val="00B836B3"/>
    <w:rsid w:val="00B84583"/>
    <w:rsid w:val="00B848A3"/>
    <w:rsid w:val="00B85058"/>
    <w:rsid w:val="00B90616"/>
    <w:rsid w:val="00B94E86"/>
    <w:rsid w:val="00B951A8"/>
    <w:rsid w:val="00B9521B"/>
    <w:rsid w:val="00BA41D7"/>
    <w:rsid w:val="00BB335C"/>
    <w:rsid w:val="00BB7EA9"/>
    <w:rsid w:val="00BC17A3"/>
    <w:rsid w:val="00BC3B7A"/>
    <w:rsid w:val="00BC4855"/>
    <w:rsid w:val="00BC5C1B"/>
    <w:rsid w:val="00BC74AF"/>
    <w:rsid w:val="00BD0E94"/>
    <w:rsid w:val="00BD7092"/>
    <w:rsid w:val="00BE3304"/>
    <w:rsid w:val="00BE4716"/>
    <w:rsid w:val="00BE5171"/>
    <w:rsid w:val="00BE751C"/>
    <w:rsid w:val="00BF0119"/>
    <w:rsid w:val="00BF05F0"/>
    <w:rsid w:val="00BF4418"/>
    <w:rsid w:val="00BF783E"/>
    <w:rsid w:val="00C01ADE"/>
    <w:rsid w:val="00C0323F"/>
    <w:rsid w:val="00C102F6"/>
    <w:rsid w:val="00C1582D"/>
    <w:rsid w:val="00C15D0B"/>
    <w:rsid w:val="00C17772"/>
    <w:rsid w:val="00C17A93"/>
    <w:rsid w:val="00C2106A"/>
    <w:rsid w:val="00C2527A"/>
    <w:rsid w:val="00C255D4"/>
    <w:rsid w:val="00C26BFA"/>
    <w:rsid w:val="00C26FC3"/>
    <w:rsid w:val="00C274AB"/>
    <w:rsid w:val="00C278F0"/>
    <w:rsid w:val="00C27FBA"/>
    <w:rsid w:val="00C31FC0"/>
    <w:rsid w:val="00C328D7"/>
    <w:rsid w:val="00C37BEF"/>
    <w:rsid w:val="00C405C6"/>
    <w:rsid w:val="00C510A3"/>
    <w:rsid w:val="00C5224B"/>
    <w:rsid w:val="00C53C4F"/>
    <w:rsid w:val="00C6072C"/>
    <w:rsid w:val="00C6761D"/>
    <w:rsid w:val="00C679D7"/>
    <w:rsid w:val="00C702BD"/>
    <w:rsid w:val="00C7176D"/>
    <w:rsid w:val="00C812E3"/>
    <w:rsid w:val="00C9211A"/>
    <w:rsid w:val="00C92F51"/>
    <w:rsid w:val="00C93D71"/>
    <w:rsid w:val="00C95E03"/>
    <w:rsid w:val="00C96CC3"/>
    <w:rsid w:val="00CA06FF"/>
    <w:rsid w:val="00CA1847"/>
    <w:rsid w:val="00CA2FB8"/>
    <w:rsid w:val="00CA30E9"/>
    <w:rsid w:val="00CA31DC"/>
    <w:rsid w:val="00CB228D"/>
    <w:rsid w:val="00CB374D"/>
    <w:rsid w:val="00CB5389"/>
    <w:rsid w:val="00CB5E50"/>
    <w:rsid w:val="00CC1AF8"/>
    <w:rsid w:val="00CD358F"/>
    <w:rsid w:val="00CD597F"/>
    <w:rsid w:val="00CD7F56"/>
    <w:rsid w:val="00CE3D41"/>
    <w:rsid w:val="00CF248D"/>
    <w:rsid w:val="00D0012A"/>
    <w:rsid w:val="00D01568"/>
    <w:rsid w:val="00D03A2F"/>
    <w:rsid w:val="00D03C4E"/>
    <w:rsid w:val="00D05B68"/>
    <w:rsid w:val="00D05EDC"/>
    <w:rsid w:val="00D116DC"/>
    <w:rsid w:val="00D1396E"/>
    <w:rsid w:val="00D2022F"/>
    <w:rsid w:val="00D204EA"/>
    <w:rsid w:val="00D21512"/>
    <w:rsid w:val="00D26F9D"/>
    <w:rsid w:val="00D33AAA"/>
    <w:rsid w:val="00D34729"/>
    <w:rsid w:val="00D372DA"/>
    <w:rsid w:val="00D419E6"/>
    <w:rsid w:val="00D4419D"/>
    <w:rsid w:val="00D53919"/>
    <w:rsid w:val="00D55803"/>
    <w:rsid w:val="00D55EC8"/>
    <w:rsid w:val="00D571EA"/>
    <w:rsid w:val="00D576D8"/>
    <w:rsid w:val="00D66860"/>
    <w:rsid w:val="00D702D4"/>
    <w:rsid w:val="00D75B82"/>
    <w:rsid w:val="00D77DB7"/>
    <w:rsid w:val="00D844BD"/>
    <w:rsid w:val="00D92615"/>
    <w:rsid w:val="00D944B3"/>
    <w:rsid w:val="00D95091"/>
    <w:rsid w:val="00DA3628"/>
    <w:rsid w:val="00DA5FA8"/>
    <w:rsid w:val="00DB0947"/>
    <w:rsid w:val="00DB0BD5"/>
    <w:rsid w:val="00DB515B"/>
    <w:rsid w:val="00DC621C"/>
    <w:rsid w:val="00DD2039"/>
    <w:rsid w:val="00DD74AF"/>
    <w:rsid w:val="00DD7C0C"/>
    <w:rsid w:val="00DE0A1A"/>
    <w:rsid w:val="00DE27BC"/>
    <w:rsid w:val="00DE7D7D"/>
    <w:rsid w:val="00DF27E6"/>
    <w:rsid w:val="00DF3447"/>
    <w:rsid w:val="00E042AA"/>
    <w:rsid w:val="00E04D5E"/>
    <w:rsid w:val="00E07C4F"/>
    <w:rsid w:val="00E132D4"/>
    <w:rsid w:val="00E15166"/>
    <w:rsid w:val="00E152F2"/>
    <w:rsid w:val="00E304BF"/>
    <w:rsid w:val="00E31C92"/>
    <w:rsid w:val="00E31F20"/>
    <w:rsid w:val="00E32813"/>
    <w:rsid w:val="00E45104"/>
    <w:rsid w:val="00E525DE"/>
    <w:rsid w:val="00E53236"/>
    <w:rsid w:val="00E5358D"/>
    <w:rsid w:val="00E53B18"/>
    <w:rsid w:val="00E54069"/>
    <w:rsid w:val="00E643C2"/>
    <w:rsid w:val="00E6796A"/>
    <w:rsid w:val="00E70393"/>
    <w:rsid w:val="00E718DE"/>
    <w:rsid w:val="00E74107"/>
    <w:rsid w:val="00E7749C"/>
    <w:rsid w:val="00E804AA"/>
    <w:rsid w:val="00E84F09"/>
    <w:rsid w:val="00E90D22"/>
    <w:rsid w:val="00E92420"/>
    <w:rsid w:val="00E93CF6"/>
    <w:rsid w:val="00E9606D"/>
    <w:rsid w:val="00E974B6"/>
    <w:rsid w:val="00EB162B"/>
    <w:rsid w:val="00EB216C"/>
    <w:rsid w:val="00EB266C"/>
    <w:rsid w:val="00EB567F"/>
    <w:rsid w:val="00EB6164"/>
    <w:rsid w:val="00EC0163"/>
    <w:rsid w:val="00EC7A3C"/>
    <w:rsid w:val="00ED0B21"/>
    <w:rsid w:val="00EE2DAF"/>
    <w:rsid w:val="00EE447A"/>
    <w:rsid w:val="00EE5A04"/>
    <w:rsid w:val="00EF15A8"/>
    <w:rsid w:val="00EF52FA"/>
    <w:rsid w:val="00EF7CDF"/>
    <w:rsid w:val="00F063F0"/>
    <w:rsid w:val="00F07591"/>
    <w:rsid w:val="00F17C6B"/>
    <w:rsid w:val="00F37B13"/>
    <w:rsid w:val="00F410C3"/>
    <w:rsid w:val="00F41463"/>
    <w:rsid w:val="00F416BA"/>
    <w:rsid w:val="00F452D9"/>
    <w:rsid w:val="00F46E8B"/>
    <w:rsid w:val="00F504AB"/>
    <w:rsid w:val="00F53AB4"/>
    <w:rsid w:val="00F54D26"/>
    <w:rsid w:val="00F56E61"/>
    <w:rsid w:val="00F701BB"/>
    <w:rsid w:val="00F7665D"/>
    <w:rsid w:val="00F7683E"/>
    <w:rsid w:val="00F76C6A"/>
    <w:rsid w:val="00F777E0"/>
    <w:rsid w:val="00F90CAD"/>
    <w:rsid w:val="00F91155"/>
    <w:rsid w:val="00F9381F"/>
    <w:rsid w:val="00F9636B"/>
    <w:rsid w:val="00FB7F43"/>
    <w:rsid w:val="00FC4E7A"/>
    <w:rsid w:val="00FD1C2B"/>
    <w:rsid w:val="00FD3834"/>
    <w:rsid w:val="00FD5B93"/>
    <w:rsid w:val="00FD72FE"/>
    <w:rsid w:val="00FD7A4B"/>
    <w:rsid w:val="00FE393E"/>
    <w:rsid w:val="00FE4151"/>
    <w:rsid w:val="00FE5CE8"/>
    <w:rsid w:val="00FE716F"/>
    <w:rsid w:val="00FF3AF0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2FC95"/>
  <w15:chartTrackingRefBased/>
  <w15:docId w15:val="{95346822-6ECC-49B2-870A-6EF756ED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88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9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9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9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9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7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9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9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9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9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9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9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9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68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A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15C2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752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1083</Words>
  <Characters>4075</Characters>
  <Application>Microsoft Office Word</Application>
  <DocSecurity>0</DocSecurity>
  <Lines>104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Prince</dc:creator>
  <cp:keywords/>
  <dc:description/>
  <cp:lastModifiedBy>Naomi Prince</cp:lastModifiedBy>
  <cp:revision>12</cp:revision>
  <cp:lastPrinted>2025-01-17T09:57:00Z</cp:lastPrinted>
  <dcterms:created xsi:type="dcterms:W3CDTF">2026-03-16T15:13:00Z</dcterms:created>
  <dcterms:modified xsi:type="dcterms:W3CDTF">2026-03-16T15:22:00Z</dcterms:modified>
</cp:coreProperties>
</file>