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510447"/>
    <w:p w14:paraId="29E41A96" w14:textId="31AF5A79" w:rsidR="003010F3" w:rsidRPr="00F62139" w:rsidRDefault="003010F3" w:rsidP="003010F3">
      <w:pPr>
        <w:spacing w:before="337"/>
        <w:jc w:val="center"/>
        <w:rPr>
          <w:rFonts w:cstheme="minorHAnsi"/>
          <w:spacing w:val="-1"/>
          <w:sz w:val="72"/>
          <w:lang w:val="en-GB"/>
        </w:rPr>
      </w:pPr>
      <w:r w:rsidRPr="00F62139">
        <w:rPr>
          <w:rFonts w:ascii="Franklin Gothic Book" w:hAnsi="Franklin Gothic Book"/>
          <w:noProof/>
          <w:lang w:val="en-GB"/>
        </w:rPr>
        <mc:AlternateContent>
          <mc:Choice Requires="wps">
            <w:drawing>
              <wp:anchor distT="0" distB="0" distL="114300" distR="114300" simplePos="0" relativeHeight="251662336" behindDoc="0" locked="0" layoutInCell="1" allowOverlap="1" wp14:anchorId="42A4FB64" wp14:editId="0A144C37">
                <wp:simplePos x="0" y="0"/>
                <wp:positionH relativeFrom="page">
                  <wp:posOffset>3972877</wp:posOffset>
                </wp:positionH>
                <wp:positionV relativeFrom="paragraph">
                  <wp:posOffset>-2562543</wp:posOffset>
                </wp:positionV>
                <wp:extent cx="231261" cy="8527596"/>
                <wp:effectExtent l="4762" t="185738" r="2223" b="249872"/>
                <wp:wrapNone/>
                <wp:docPr id="11" name="Trapezoid 11"/>
                <wp:cNvGraphicFramePr/>
                <a:graphic xmlns:a="http://schemas.openxmlformats.org/drawingml/2006/main">
                  <a:graphicData uri="http://schemas.microsoft.com/office/word/2010/wordprocessingShape">
                    <wps:wsp>
                      <wps:cNvSpPr/>
                      <wps:spPr>
                        <a:xfrm rot="5205444">
                          <a:off x="0" y="0"/>
                          <a:ext cx="231261" cy="8527596"/>
                        </a:xfrm>
                        <a:prstGeom prst="trapezoid">
                          <a:avLst>
                            <a:gd name="adj" fmla="val 25851"/>
                          </a:avLst>
                        </a:prstGeom>
                        <a:solidFill>
                          <a:srgbClr val="DB0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75B6" id="Trapezoid 11" o:spid="_x0000_s1026" style="position:absolute;margin-left:312.8pt;margin-top:-201.8pt;width:18.2pt;height:671.45pt;rotation:5685733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1261,852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" path="m,8527596l59783,,171478,r59783,8527596l,8527596xe" fillcolor="#db003e" stroked="f" strokeweight="1pt">
                <v:stroke joinstyle="miter"/>
                <v:path arrowok="t" o:connecttype="custom" o:connectlocs="0,8527596;59783,0;171478,0;231261,8527596;0,8527596" o:connectangles="0,0,0,0,0"/>
                <w10:wrap anchorx="page"/>
              </v:shape>
            </w:pict>
          </mc:Fallback>
        </mc:AlternateContent>
      </w:r>
      <w:r w:rsidRPr="00F62139">
        <w:rPr>
          <w:rFonts w:ascii="Franklin Gothic Book" w:hAnsi="Franklin Gothic Book"/>
          <w:i/>
          <w:iCs/>
          <w:noProof/>
          <w:spacing w:val="-1"/>
          <w:lang w:val="en-GB"/>
        </w:rPr>
        <mc:AlternateContent>
          <mc:Choice Requires="wps">
            <w:drawing>
              <wp:anchor distT="0" distB="0" distL="114300" distR="114300" simplePos="0" relativeHeight="251659264" behindDoc="0" locked="0" layoutInCell="1" allowOverlap="1" wp14:anchorId="2EDCA9A3" wp14:editId="54DAD5F7">
                <wp:simplePos x="0" y="0"/>
                <wp:positionH relativeFrom="margin">
                  <wp:align>center</wp:align>
                </wp:positionH>
                <wp:positionV relativeFrom="paragraph">
                  <wp:posOffset>-349885</wp:posOffset>
                </wp:positionV>
                <wp:extent cx="8041005" cy="2196465"/>
                <wp:effectExtent l="57150" t="209550" r="55245" b="203835"/>
                <wp:wrapNone/>
                <wp:docPr id="12" name="Rectangle 12"/>
                <wp:cNvGraphicFramePr/>
                <a:graphic xmlns:a="http://schemas.openxmlformats.org/drawingml/2006/main">
                  <a:graphicData uri="http://schemas.microsoft.com/office/word/2010/wordprocessingShape">
                    <wps:wsp>
                      <wps:cNvSpPr/>
                      <wps:spPr>
                        <a:xfrm rot="21429100">
                          <a:off x="0" y="0"/>
                          <a:ext cx="8041005" cy="21964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FC44A" id="Rectangle 12" o:spid="_x0000_s1026" style="position:absolute;margin-left:0;margin-top:-27.55pt;width:633.15pt;height:172.95pt;rotation:-186668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" fillcolor="#f2f2f2 [3052]" stroked="f" strokeweight="1pt">
                <w10:wrap anchorx="margin"/>
              </v:rect>
            </w:pict>
          </mc:Fallback>
        </mc:AlternateContent>
      </w:r>
      <w:r w:rsidRPr="00F62139">
        <w:rPr>
          <w:rFonts w:ascii="Franklin Gothic Book" w:hAnsi="Franklin Gothic Book"/>
          <w:i/>
          <w:iCs/>
          <w:noProof/>
          <w:spacing w:val="-1"/>
          <w:lang w:val="en-GB"/>
        </w:rPr>
        <mc:AlternateContent>
          <mc:Choice Requires="wps">
            <w:drawing>
              <wp:anchor distT="0" distB="0" distL="114300" distR="114300" simplePos="0" relativeHeight="251660288" behindDoc="0" locked="0" layoutInCell="1" allowOverlap="1" wp14:anchorId="38DC36C5" wp14:editId="27D98BED">
                <wp:simplePos x="0" y="0"/>
                <wp:positionH relativeFrom="margin">
                  <wp:posOffset>904875</wp:posOffset>
                </wp:positionH>
                <wp:positionV relativeFrom="paragraph">
                  <wp:posOffset>490715</wp:posOffset>
                </wp:positionV>
                <wp:extent cx="5288280" cy="807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88280" cy="807720"/>
                        </a:xfrm>
                        <a:prstGeom prst="rect">
                          <a:avLst/>
                        </a:prstGeom>
                        <a:noFill/>
                        <a:ln w="6350">
                          <a:noFill/>
                        </a:ln>
                      </wps:spPr>
                      <wps:txbx>
                        <w:txbxContent>
                          <w:p w14:paraId="4DC27358" w14:textId="230D0BCB" w:rsidR="003010F3" w:rsidRPr="008028D5" w:rsidRDefault="003010F3" w:rsidP="003010F3">
                            <w:pPr>
                              <w:pStyle w:val="Heading1"/>
                              <w:jc w:val="center"/>
                              <w:rPr>
                                <w:rFonts w:ascii="Franklin Gothic Demi" w:hAnsi="Franklin Gothic Demi"/>
                                <w:bCs/>
                                <w:color w:val="C00000"/>
                                <w:spacing w:val="10"/>
                                <w:sz w:val="44"/>
                                <w:szCs w:val="44"/>
                              </w:rPr>
                            </w:pPr>
                            <w:bookmarkStart w:id="1" w:name="_Hlk101512084"/>
                            <w:bookmarkEnd w:id="1"/>
                            <w:r w:rsidRPr="008028D5">
                              <w:rPr>
                                <w:rFonts w:ascii="Franklin Gothic Demi" w:hAnsi="Franklin Gothic Demi"/>
                                <w:bCs/>
                                <w:color w:val="C00000"/>
                                <w:spacing w:val="10"/>
                                <w:sz w:val="44"/>
                                <w:szCs w:val="44"/>
                              </w:rPr>
                              <w:t>Representative Session of the Synod:</w:t>
                            </w:r>
                          </w:p>
                          <w:p w14:paraId="37CFC5B8" w14:textId="77777777" w:rsidR="003010F3" w:rsidRPr="008028D5" w:rsidRDefault="003010F3" w:rsidP="003010F3">
                            <w:pPr>
                              <w:pStyle w:val="Heading1"/>
                              <w:ind w:left="284"/>
                              <w:jc w:val="center"/>
                              <w:rPr>
                                <w:rFonts w:ascii="Franklin Gothic Demi" w:hAnsi="Franklin Gothic Demi"/>
                                <w:bCs/>
                                <w:color w:val="C00000"/>
                                <w:spacing w:val="-49"/>
                                <w:sz w:val="44"/>
                                <w:szCs w:val="44"/>
                              </w:rPr>
                            </w:pPr>
                            <w:r>
                              <w:rPr>
                                <w:rFonts w:ascii="Franklin Gothic Demi" w:hAnsi="Franklin Gothic Demi"/>
                                <w:bCs/>
                                <w:color w:val="C00000"/>
                                <w:sz w:val="44"/>
                                <w:szCs w:val="44"/>
                              </w:rPr>
                              <w:t>"Relight our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C36C5" id="_x0000_t202" coordsize="21600,21600" o:spt="202" path="m,l,21600r21600,l21600,xe">
                <v:stroke joinstyle="miter"/>
                <v:path gradientshapeok="t" o:connecttype="rect"/>
              </v:shapetype>
              <v:shape id="Text Box 1" o:spid="_x0000_s1026" type="#_x0000_t202" style="position:absolute;left:0;text-align:left;margin-left:71.25pt;margin-top:38.65pt;width:416.4pt;height:6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" filled="f" stroked="f" strokeweight=".5pt">
                <v:textbox>
                  <w:txbxContent>
                    <w:p w14:paraId="4DC27358" w14:textId="230D0BCB" w:rsidR="003010F3" w:rsidRPr="008028D5" w:rsidRDefault="003010F3" w:rsidP="003010F3">
                      <w:pPr>
                        <w:pStyle w:val="Heading1"/>
                        <w:jc w:val="center"/>
                        <w:rPr>
                          <w:rFonts w:ascii="Franklin Gothic Demi" w:hAnsi="Franklin Gothic Demi"/>
                          <w:bCs/>
                          <w:color w:val="C00000"/>
                          <w:spacing w:val="10"/>
                          <w:sz w:val="44"/>
                          <w:szCs w:val="44"/>
                        </w:rPr>
                      </w:pPr>
                      <w:bookmarkStart w:id="2" w:name="_Hlk101512084"/>
                      <w:bookmarkEnd w:id="2"/>
                      <w:r w:rsidRPr="008028D5">
                        <w:rPr>
                          <w:rFonts w:ascii="Franklin Gothic Demi" w:hAnsi="Franklin Gothic Demi"/>
                          <w:bCs/>
                          <w:color w:val="C00000"/>
                          <w:spacing w:val="10"/>
                          <w:sz w:val="44"/>
                          <w:szCs w:val="44"/>
                        </w:rPr>
                        <w:t>Representative Session of the Synod:</w:t>
                      </w:r>
                    </w:p>
                    <w:p w14:paraId="37CFC5B8" w14:textId="77777777" w:rsidR="003010F3" w:rsidRPr="008028D5" w:rsidRDefault="003010F3" w:rsidP="003010F3">
                      <w:pPr>
                        <w:pStyle w:val="Heading1"/>
                        <w:ind w:left="284"/>
                        <w:jc w:val="center"/>
                        <w:rPr>
                          <w:rFonts w:ascii="Franklin Gothic Demi" w:hAnsi="Franklin Gothic Demi"/>
                          <w:bCs/>
                          <w:color w:val="C00000"/>
                          <w:spacing w:val="-49"/>
                          <w:sz w:val="44"/>
                          <w:szCs w:val="44"/>
                        </w:rPr>
                      </w:pPr>
                      <w:r>
                        <w:rPr>
                          <w:rFonts w:ascii="Franklin Gothic Demi" w:hAnsi="Franklin Gothic Demi"/>
                          <w:bCs/>
                          <w:color w:val="C00000"/>
                          <w:sz w:val="44"/>
                          <w:szCs w:val="44"/>
                        </w:rPr>
                        <w:t>"Relight our Fire”</w:t>
                      </w:r>
                    </w:p>
                  </w:txbxContent>
                </v:textbox>
                <w10:wrap anchorx="margin"/>
              </v:shape>
            </w:pict>
          </mc:Fallback>
        </mc:AlternateContent>
      </w:r>
      <w:r>
        <w:rPr>
          <w:rFonts w:ascii="Franklin Gothic Book" w:eastAsia="Times New Roman" w:hAnsi="Franklin Gothic Book" w:cs="Helvetica"/>
          <w:noProof/>
          <w:sz w:val="23"/>
          <w:szCs w:val="23"/>
          <w:lang w:eastAsia="en-GB"/>
        </w:rPr>
        <w:drawing>
          <wp:anchor distT="0" distB="0" distL="114300" distR="114300" simplePos="0" relativeHeight="251666432" behindDoc="0" locked="0" layoutInCell="1" allowOverlap="1" wp14:anchorId="3C517B65" wp14:editId="26D4180D">
            <wp:simplePos x="0" y="0"/>
            <wp:positionH relativeFrom="column">
              <wp:posOffset>2458085</wp:posOffset>
            </wp:positionH>
            <wp:positionV relativeFrom="paragraph">
              <wp:posOffset>-180340</wp:posOffset>
            </wp:positionV>
            <wp:extent cx="1809750" cy="180975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bookmarkStart w:id="2" w:name="_Hlk101512082"/>
      <w:bookmarkEnd w:id="2"/>
      <w:r w:rsidRPr="00F62139">
        <w:rPr>
          <w:rFonts w:ascii="Franklin Gothic Book" w:hAnsi="Franklin Gothic Book"/>
          <w:noProof/>
          <w:lang w:val="en-GB"/>
        </w:rPr>
        <mc:AlternateContent>
          <mc:Choice Requires="wps">
            <w:drawing>
              <wp:anchor distT="0" distB="0" distL="114300" distR="114300" simplePos="0" relativeHeight="251661312" behindDoc="0" locked="0" layoutInCell="1" allowOverlap="1" wp14:anchorId="79D22B0D" wp14:editId="7FAACC10">
                <wp:simplePos x="0" y="0"/>
                <wp:positionH relativeFrom="column">
                  <wp:posOffset>5778500</wp:posOffset>
                </wp:positionH>
                <wp:positionV relativeFrom="paragraph">
                  <wp:posOffset>-1903731</wp:posOffset>
                </wp:positionV>
                <wp:extent cx="1767840" cy="2910840"/>
                <wp:effectExtent l="247650" t="57150" r="0" b="613410"/>
                <wp:wrapNone/>
                <wp:docPr id="9" name="Moon 9"/>
                <wp:cNvGraphicFramePr/>
                <a:graphic xmlns:a="http://schemas.openxmlformats.org/drawingml/2006/main">
                  <a:graphicData uri="http://schemas.microsoft.com/office/word/2010/wordprocessingShape">
                    <wps:wsp>
                      <wps:cNvSpPr/>
                      <wps:spPr>
                        <a:xfrm rot="7152132">
                          <a:off x="0" y="0"/>
                          <a:ext cx="1767840" cy="2910840"/>
                        </a:xfrm>
                        <a:prstGeom prst="moon">
                          <a:avLst>
                            <a:gd name="adj" fmla="val 75431"/>
                          </a:avLst>
                        </a:prstGeom>
                        <a:solidFill>
                          <a:srgbClr val="E68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3578B7"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9" o:spid="_x0000_s1026" type="#_x0000_t184" style="position:absolute;margin-left:455pt;margin-top:-149.9pt;width:139.2pt;height:229.2pt;rotation:7812035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" adj="16293" fillcolor="#e68300" stroked="f" strokeweight="1pt"/>
            </w:pict>
          </mc:Fallback>
        </mc:AlternateContent>
      </w:r>
    </w:p>
    <w:bookmarkEnd w:id="0"/>
    <w:p w14:paraId="469595F2" w14:textId="10A86DDE" w:rsidR="003010F3" w:rsidRPr="00F62139" w:rsidRDefault="003010F3" w:rsidP="003010F3">
      <w:pPr>
        <w:rPr>
          <w:rFonts w:ascii="Book Antiqua" w:hAnsi="Book Antiqua" w:cstheme="minorHAnsi"/>
          <w:i/>
          <w:iCs/>
          <w:spacing w:val="-1"/>
          <w:sz w:val="72"/>
          <w:lang w:val="en-GB"/>
        </w:rPr>
      </w:pPr>
    </w:p>
    <w:p w14:paraId="2B4A95D7" w14:textId="77777777" w:rsidR="003010F3" w:rsidRDefault="003010F3" w:rsidP="003010F3">
      <w:pPr>
        <w:spacing w:after="240"/>
        <w:ind w:right="567"/>
        <w:rPr>
          <w:rFonts w:ascii="Book Antiqua" w:hAnsi="Book Antiqua" w:cstheme="minorHAnsi"/>
          <w:i/>
          <w:iCs/>
          <w:color w:val="C00000"/>
          <w:spacing w:val="-1"/>
          <w:sz w:val="72"/>
          <w:lang w:val="en-GB"/>
        </w:rPr>
      </w:pPr>
      <w:bookmarkStart w:id="3" w:name="_Hlk101511624"/>
      <w:bookmarkStart w:id="4" w:name="_Hlk101510490"/>
      <w:r w:rsidRPr="00C5653C">
        <w:rPr>
          <w:rFonts w:ascii="Book Antiqua" w:hAnsi="Book Antiqua" w:cstheme="minorHAnsi"/>
          <w:i/>
          <w:iCs/>
          <w:color w:val="C00000"/>
          <w:spacing w:val="-1"/>
          <w:sz w:val="72"/>
          <w:lang w:val="en-GB"/>
        </w:rPr>
        <w:tab/>
      </w:r>
    </w:p>
    <w:p w14:paraId="2D8BF43F" w14:textId="77777777" w:rsidR="003010F3" w:rsidRDefault="003010F3" w:rsidP="003010F3">
      <w:pPr>
        <w:spacing w:after="240"/>
        <w:ind w:left="426" w:right="567"/>
        <w:rPr>
          <w:rFonts w:ascii="Book Antiqua" w:hAnsi="Book Antiqua"/>
          <w:b/>
          <w:bCs/>
          <w:i/>
          <w:iCs/>
          <w:color w:val="C00000"/>
          <w:lang w:val="en-GB"/>
        </w:rPr>
      </w:pPr>
    </w:p>
    <w:p w14:paraId="73A6445F" w14:textId="2F2EB2BE" w:rsidR="003010F3" w:rsidRPr="00C5653C" w:rsidRDefault="003010F3" w:rsidP="003010F3">
      <w:pPr>
        <w:spacing w:after="240"/>
        <w:ind w:left="426" w:right="567"/>
        <w:rPr>
          <w:rFonts w:ascii="Franklin Gothic Book" w:hAnsi="Franklin Gothic Book"/>
          <w:color w:val="C00000"/>
          <w:lang w:val="en-GB"/>
        </w:rPr>
      </w:pPr>
      <w:r w:rsidRPr="00C5653C">
        <w:rPr>
          <w:rFonts w:ascii="Book Antiqua" w:hAnsi="Book Antiqua"/>
          <w:b/>
          <w:bCs/>
          <w:i/>
          <w:iCs/>
          <w:color w:val="C00000"/>
          <w:lang w:val="en-GB"/>
        </w:rPr>
        <w:t>Dear Friends</w:t>
      </w:r>
      <w:r w:rsidRPr="00C5653C">
        <w:rPr>
          <w:rFonts w:ascii="Franklin Gothic Book" w:hAnsi="Franklin Gothic Book"/>
          <w:color w:val="C00000"/>
          <w:lang w:val="en-GB"/>
        </w:rPr>
        <w:tab/>
      </w:r>
      <w:r>
        <w:rPr>
          <w:rFonts w:ascii="Franklin Gothic Book" w:hAnsi="Franklin Gothic Book"/>
          <w:color w:val="C00000"/>
          <w:lang w:val="en-GB"/>
        </w:rPr>
        <w:t xml:space="preserve">                                                                                                                       </w:t>
      </w:r>
      <w:r w:rsidRPr="00C5653C">
        <w:rPr>
          <w:rFonts w:ascii="Book Antiqua" w:hAnsi="Book Antiqua"/>
          <w:i/>
          <w:iCs/>
          <w:color w:val="C00000"/>
          <w:lang w:val="en-GB"/>
        </w:rPr>
        <w:t xml:space="preserve">    </w:t>
      </w:r>
      <w:r w:rsidRPr="00C5653C">
        <w:rPr>
          <w:rFonts w:ascii="Book Antiqua" w:hAnsi="Book Antiqua"/>
          <w:b/>
          <w:bCs/>
          <w:i/>
          <w:iCs/>
          <w:color w:val="C00000"/>
          <w:lang w:val="en-GB"/>
        </w:rPr>
        <w:t>April 2022</w:t>
      </w:r>
    </w:p>
    <w:p w14:paraId="6159A2A9" w14:textId="77777777" w:rsidR="003010F3" w:rsidRDefault="003010F3" w:rsidP="003010F3">
      <w:pPr>
        <w:spacing w:after="240"/>
        <w:ind w:left="426" w:right="567"/>
        <w:jc w:val="both"/>
        <w:rPr>
          <w:rFonts w:ascii="Franklin Gothic Book" w:hAnsi="Franklin Gothic Book"/>
          <w:color w:val="C00000"/>
          <w:sz w:val="20"/>
          <w:szCs w:val="20"/>
          <w:lang w:val="en-GB"/>
        </w:rPr>
      </w:pPr>
    </w:p>
    <w:p w14:paraId="4C99DA16" w14:textId="7A210F6C" w:rsidR="003010F3" w:rsidRPr="00C5653C" w:rsidRDefault="003010F3" w:rsidP="003010F3">
      <w:pPr>
        <w:spacing w:after="240"/>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We look forward to welcoming you to the Representative Session of the Yorkshire North and East District Synod on Saturday, 7</w:t>
      </w:r>
      <w:r w:rsidRPr="00C5653C">
        <w:rPr>
          <w:rFonts w:ascii="Franklin Gothic Book" w:hAnsi="Franklin Gothic Book"/>
          <w:color w:val="C00000"/>
          <w:sz w:val="20"/>
          <w:szCs w:val="20"/>
          <w:vertAlign w:val="superscript"/>
          <w:lang w:val="en-GB"/>
        </w:rPr>
        <w:t>th</w:t>
      </w:r>
      <w:r w:rsidRPr="00C5653C">
        <w:rPr>
          <w:rFonts w:ascii="Franklin Gothic Book" w:hAnsi="Franklin Gothic Book"/>
          <w:color w:val="C00000"/>
          <w:sz w:val="20"/>
          <w:szCs w:val="20"/>
          <w:lang w:val="en-GB"/>
        </w:rPr>
        <w:t xml:space="preserve"> May 2022</w:t>
      </w:r>
      <w:r>
        <w:rPr>
          <w:rFonts w:ascii="Franklin Gothic Book" w:hAnsi="Franklin Gothic Book"/>
          <w:color w:val="C00000"/>
          <w:sz w:val="20"/>
          <w:szCs w:val="20"/>
          <w:lang w:val="en-GB"/>
        </w:rPr>
        <w:t>.</w:t>
      </w:r>
      <w:r w:rsidRPr="00C5653C">
        <w:rPr>
          <w:rFonts w:ascii="Franklin Gothic Book" w:hAnsi="Franklin Gothic Book"/>
          <w:color w:val="C00000"/>
          <w:sz w:val="20"/>
          <w:szCs w:val="20"/>
          <w:lang w:val="en-GB"/>
        </w:rPr>
        <w:t xml:space="preserve"> This will be an </w:t>
      </w:r>
      <w:r w:rsidRPr="00C5653C">
        <w:rPr>
          <w:rFonts w:ascii="Franklin Gothic Book" w:hAnsi="Franklin Gothic Book"/>
          <w:i/>
          <w:iCs/>
          <w:color w:val="C00000"/>
          <w:sz w:val="20"/>
          <w:szCs w:val="20"/>
          <w:lang w:val="en-GB"/>
        </w:rPr>
        <w:t>in-person Synod</w:t>
      </w:r>
      <w:r w:rsidRPr="00C5653C">
        <w:rPr>
          <w:rFonts w:ascii="Franklin Gothic Book" w:hAnsi="Franklin Gothic Book"/>
          <w:color w:val="C00000"/>
          <w:sz w:val="20"/>
          <w:szCs w:val="20"/>
          <w:lang w:val="en-GB"/>
        </w:rPr>
        <w:t xml:space="preserve">, held at York Manor Academy. (York Manor Academy, Millfield Lane, Nether Poppleton, YORK, YO26 6PA). As previously </w:t>
      </w:r>
      <w:r>
        <w:rPr>
          <w:rFonts w:ascii="Franklin Gothic Book" w:hAnsi="Franklin Gothic Book"/>
          <w:color w:val="C00000"/>
          <w:sz w:val="20"/>
          <w:szCs w:val="20"/>
          <w:lang w:val="en-GB"/>
        </w:rPr>
        <w:t>agreed, we intend to have a pattern of one</w:t>
      </w:r>
      <w:r w:rsidRPr="00C5653C">
        <w:rPr>
          <w:rFonts w:ascii="Franklin Gothic Book" w:hAnsi="Franklin Gothic Book"/>
          <w:color w:val="C00000"/>
          <w:sz w:val="20"/>
          <w:szCs w:val="20"/>
          <w:lang w:val="en-GB"/>
        </w:rPr>
        <w:t xml:space="preserve"> in-person synod and </w:t>
      </w:r>
      <w:r>
        <w:rPr>
          <w:rFonts w:ascii="Franklin Gothic Book" w:hAnsi="Franklin Gothic Book"/>
          <w:color w:val="C00000"/>
          <w:sz w:val="20"/>
          <w:szCs w:val="20"/>
          <w:lang w:val="en-GB"/>
        </w:rPr>
        <w:t xml:space="preserve">one </w:t>
      </w:r>
      <w:r w:rsidRPr="00C5653C">
        <w:rPr>
          <w:rFonts w:ascii="Franklin Gothic Book" w:hAnsi="Franklin Gothic Book"/>
          <w:color w:val="C00000"/>
          <w:sz w:val="20"/>
          <w:szCs w:val="20"/>
          <w:lang w:val="en-GB"/>
        </w:rPr>
        <w:t>on</w:t>
      </w:r>
      <w:r>
        <w:rPr>
          <w:rFonts w:ascii="Franklin Gothic Book" w:hAnsi="Franklin Gothic Book"/>
          <w:color w:val="C00000"/>
          <w:sz w:val="20"/>
          <w:szCs w:val="20"/>
          <w:lang w:val="en-GB"/>
        </w:rPr>
        <w:t>line</w:t>
      </w:r>
      <w:r w:rsidRPr="00C5653C">
        <w:rPr>
          <w:rFonts w:ascii="Franklin Gothic Book" w:hAnsi="Franklin Gothic Book"/>
          <w:color w:val="C00000"/>
          <w:sz w:val="20"/>
          <w:szCs w:val="20"/>
          <w:lang w:val="en-GB"/>
        </w:rPr>
        <w:t xml:space="preserve"> synod each year</w:t>
      </w:r>
      <w:r>
        <w:rPr>
          <w:rFonts w:ascii="Franklin Gothic Book" w:hAnsi="Franklin Gothic Book"/>
          <w:color w:val="C00000"/>
          <w:sz w:val="20"/>
          <w:szCs w:val="20"/>
          <w:lang w:val="en-GB"/>
        </w:rPr>
        <w:t>, and anticipate, therefore, that the September 22 synod will be online.</w:t>
      </w:r>
    </w:p>
    <w:p w14:paraId="45505549" w14:textId="77777777" w:rsidR="003010F3" w:rsidRPr="00C5653C" w:rsidRDefault="003010F3" w:rsidP="003010F3">
      <w:pPr>
        <w:spacing w:before="240" w:after="240"/>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 xml:space="preserve">We </w:t>
      </w:r>
      <w:r>
        <w:rPr>
          <w:rFonts w:ascii="Franklin Gothic Book" w:hAnsi="Franklin Gothic Book"/>
          <w:color w:val="C00000"/>
          <w:sz w:val="20"/>
          <w:szCs w:val="20"/>
          <w:lang w:val="en-GB"/>
        </w:rPr>
        <w:t xml:space="preserve">want to ensure that everyone feels as comfortable as possible and there will be plenty of space with </w:t>
      </w:r>
      <w:r w:rsidRPr="00C5653C">
        <w:rPr>
          <w:rFonts w:ascii="Franklin Gothic Book" w:hAnsi="Franklin Gothic Book"/>
          <w:color w:val="C00000"/>
          <w:sz w:val="20"/>
          <w:szCs w:val="20"/>
          <w:lang w:val="en-GB"/>
        </w:rPr>
        <w:t xml:space="preserve">some tables set aside for </w:t>
      </w:r>
      <w:r>
        <w:rPr>
          <w:rFonts w:ascii="Franklin Gothic Book" w:hAnsi="Franklin Gothic Book"/>
          <w:color w:val="C00000"/>
          <w:sz w:val="20"/>
          <w:szCs w:val="20"/>
          <w:lang w:val="en-GB"/>
        </w:rPr>
        <w:t>any</w:t>
      </w:r>
      <w:r w:rsidRPr="00C5653C">
        <w:rPr>
          <w:rFonts w:ascii="Franklin Gothic Book" w:hAnsi="Franklin Gothic Book"/>
          <w:color w:val="C00000"/>
          <w:sz w:val="20"/>
          <w:szCs w:val="20"/>
          <w:lang w:val="en-GB"/>
        </w:rPr>
        <w:t xml:space="preserve"> who wish to social distance.</w:t>
      </w:r>
      <w:r>
        <w:rPr>
          <w:rFonts w:ascii="Franklin Gothic Book" w:hAnsi="Franklin Gothic Book"/>
          <w:color w:val="C00000"/>
          <w:sz w:val="20"/>
          <w:szCs w:val="20"/>
          <w:lang w:val="en-GB"/>
        </w:rPr>
        <w:t xml:space="preserve"> Mask-wearing will be for individual discretion, but we encourage everyone to be sensitive and careful.</w:t>
      </w:r>
      <w:r w:rsidRPr="00C5653C" w:rsidDel="00E33974">
        <w:rPr>
          <w:rFonts w:ascii="Franklin Gothic Book" w:hAnsi="Franklin Gothic Book"/>
          <w:color w:val="C00000"/>
          <w:sz w:val="20"/>
          <w:szCs w:val="20"/>
          <w:lang w:val="en-GB"/>
        </w:rPr>
        <w:t xml:space="preserve"> </w:t>
      </w:r>
      <w:r>
        <w:rPr>
          <w:rFonts w:ascii="Franklin Gothic Book" w:hAnsi="Franklin Gothic Book"/>
          <w:color w:val="C00000"/>
          <w:sz w:val="20"/>
          <w:szCs w:val="20"/>
          <w:lang w:val="en-GB"/>
        </w:rPr>
        <w:t xml:space="preserve"> A </w:t>
      </w:r>
      <w:r w:rsidRPr="00C5653C">
        <w:rPr>
          <w:rFonts w:ascii="Franklin Gothic Book" w:hAnsi="Franklin Gothic Book"/>
          <w:color w:val="C00000"/>
          <w:sz w:val="20"/>
          <w:szCs w:val="20"/>
          <w:lang w:val="en-GB"/>
        </w:rPr>
        <w:t>l</w:t>
      </w:r>
      <w:r w:rsidRPr="006E2849">
        <w:rPr>
          <w:rFonts w:ascii="Franklin Gothic Book" w:hAnsi="Franklin Gothic Book"/>
          <w:color w:val="C00000"/>
          <w:sz w:val="20"/>
          <w:szCs w:val="20"/>
          <w:lang w:val="en-GB"/>
        </w:rPr>
        <w:t>ive stream</w:t>
      </w:r>
      <w:r w:rsidRPr="00C5653C">
        <w:rPr>
          <w:rFonts w:ascii="Franklin Gothic Book" w:hAnsi="Franklin Gothic Book"/>
          <w:color w:val="C00000"/>
          <w:sz w:val="20"/>
          <w:szCs w:val="20"/>
          <w:lang w:val="en-GB"/>
        </w:rPr>
        <w:t xml:space="preserve"> </w:t>
      </w:r>
      <w:r>
        <w:rPr>
          <w:rFonts w:ascii="Franklin Gothic Book" w:hAnsi="Franklin Gothic Book"/>
          <w:color w:val="C00000"/>
          <w:sz w:val="20"/>
          <w:szCs w:val="20"/>
          <w:lang w:val="en-GB"/>
        </w:rPr>
        <w:t xml:space="preserve">of the main session of synod will be </w:t>
      </w:r>
      <w:r w:rsidRPr="00C5653C">
        <w:rPr>
          <w:rFonts w:ascii="Franklin Gothic Book" w:hAnsi="Franklin Gothic Book"/>
          <w:color w:val="C00000"/>
          <w:sz w:val="20"/>
          <w:szCs w:val="20"/>
          <w:lang w:val="en-GB"/>
        </w:rPr>
        <w:t xml:space="preserve">provided for </w:t>
      </w:r>
      <w:r>
        <w:rPr>
          <w:rFonts w:ascii="Franklin Gothic Book" w:hAnsi="Franklin Gothic Book"/>
          <w:color w:val="C00000"/>
          <w:sz w:val="20"/>
          <w:szCs w:val="20"/>
          <w:lang w:val="en-GB"/>
        </w:rPr>
        <w:t xml:space="preserve">visitors who are interested in observing synod, </w:t>
      </w:r>
      <w:r w:rsidRPr="00C5653C">
        <w:rPr>
          <w:rFonts w:ascii="Franklin Gothic Book" w:hAnsi="Franklin Gothic Book"/>
          <w:color w:val="C00000"/>
          <w:sz w:val="20"/>
          <w:szCs w:val="20"/>
          <w:lang w:val="en-GB"/>
        </w:rPr>
        <w:t>although visitors are also very welcome to attend in person</w:t>
      </w:r>
      <w:r>
        <w:rPr>
          <w:rFonts w:ascii="Franklin Gothic Book" w:hAnsi="Franklin Gothic Book"/>
          <w:color w:val="C00000"/>
          <w:sz w:val="20"/>
          <w:szCs w:val="20"/>
          <w:lang w:val="en-GB"/>
        </w:rPr>
        <w:t xml:space="preserve"> but</w:t>
      </w:r>
      <w:r w:rsidRPr="00C5653C">
        <w:rPr>
          <w:rFonts w:ascii="Franklin Gothic Book" w:hAnsi="Franklin Gothic Book"/>
          <w:color w:val="C00000"/>
          <w:sz w:val="20"/>
          <w:szCs w:val="20"/>
          <w:lang w:val="en-GB"/>
        </w:rPr>
        <w:t xml:space="preserve"> should please advise the District Office of their attendance in advance. (</w:t>
      </w:r>
      <w:hyperlink r:id="rId8" w:history="1">
        <w:r w:rsidRPr="00C5653C">
          <w:rPr>
            <w:rStyle w:val="Hyperlink"/>
            <w:rFonts w:ascii="Franklin Gothic Book" w:hAnsi="Franklin Gothic Book"/>
            <w:color w:val="C00000"/>
            <w:sz w:val="20"/>
            <w:szCs w:val="20"/>
            <w:lang w:val="en-GB"/>
          </w:rPr>
          <w:t>admin@yorkshirenemethodist.org</w:t>
        </w:r>
      </w:hyperlink>
      <w:r w:rsidRPr="00C5653C">
        <w:rPr>
          <w:rStyle w:val="Hyperlink"/>
          <w:rFonts w:ascii="Franklin Gothic Book" w:hAnsi="Franklin Gothic Book"/>
          <w:color w:val="C00000"/>
          <w:sz w:val="20"/>
          <w:szCs w:val="20"/>
          <w:lang w:val="en-GB"/>
        </w:rPr>
        <w:t>)</w:t>
      </w:r>
    </w:p>
    <w:p w14:paraId="35E49C73" w14:textId="77777777" w:rsidR="003010F3" w:rsidRPr="00C5653C" w:rsidRDefault="003010F3" w:rsidP="003010F3">
      <w:pPr>
        <w:spacing w:after="240"/>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The day will include the usual Synod business plus worship, workshops and talks by Trey Hall, Jill Marsh, and Rachel Lampard</w:t>
      </w:r>
      <w:r>
        <w:rPr>
          <w:rFonts w:ascii="Franklin Gothic Book" w:hAnsi="Franklin Gothic Book"/>
          <w:color w:val="C00000"/>
          <w:sz w:val="20"/>
          <w:szCs w:val="20"/>
          <w:lang w:val="en-GB"/>
        </w:rPr>
        <w:t xml:space="preserve"> – please see the attached draft agenda.</w:t>
      </w:r>
      <w:r w:rsidRPr="00C5653C">
        <w:rPr>
          <w:rFonts w:ascii="Franklin Gothic Book" w:hAnsi="Franklin Gothic Book"/>
          <w:color w:val="C00000"/>
          <w:sz w:val="20"/>
          <w:szCs w:val="20"/>
          <w:lang w:val="en-GB"/>
        </w:rPr>
        <w:t xml:space="preserve">  We are seeking to create a sacred and safe place in which we will explore our Synod theme. </w:t>
      </w:r>
    </w:p>
    <w:p w14:paraId="1E52B3D5" w14:textId="77777777" w:rsidR="003010F3" w:rsidRPr="00C5653C" w:rsidRDefault="003010F3" w:rsidP="003010F3">
      <w:pPr>
        <w:spacing w:after="240"/>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We will begin at 9</w:t>
      </w:r>
      <w:r>
        <w:rPr>
          <w:rFonts w:ascii="Franklin Gothic Book" w:hAnsi="Franklin Gothic Book"/>
          <w:color w:val="C00000"/>
          <w:sz w:val="20"/>
          <w:szCs w:val="20"/>
          <w:lang w:val="en-GB"/>
        </w:rPr>
        <w:t>:</w:t>
      </w:r>
      <w:r w:rsidRPr="00C5653C">
        <w:rPr>
          <w:rFonts w:ascii="Franklin Gothic Book" w:hAnsi="Franklin Gothic Book"/>
          <w:color w:val="C00000"/>
          <w:sz w:val="20"/>
          <w:szCs w:val="20"/>
          <w:lang w:val="en-GB"/>
        </w:rPr>
        <w:t xml:space="preserve">30am and finish </w:t>
      </w:r>
      <w:r>
        <w:rPr>
          <w:rFonts w:ascii="Franklin Gothic Book" w:hAnsi="Franklin Gothic Book"/>
          <w:color w:val="C00000"/>
          <w:sz w:val="20"/>
          <w:szCs w:val="20"/>
          <w:lang w:val="en-GB"/>
        </w:rPr>
        <w:t>at</w:t>
      </w:r>
      <w:r w:rsidRPr="00C5653C">
        <w:rPr>
          <w:rFonts w:ascii="Franklin Gothic Book" w:hAnsi="Franklin Gothic Book"/>
          <w:color w:val="C00000"/>
          <w:sz w:val="20"/>
          <w:szCs w:val="20"/>
          <w:lang w:val="en-GB"/>
        </w:rPr>
        <w:t xml:space="preserve"> 3:</w:t>
      </w:r>
      <w:r>
        <w:rPr>
          <w:rFonts w:ascii="Franklin Gothic Book" w:hAnsi="Franklin Gothic Book"/>
          <w:color w:val="C00000"/>
          <w:sz w:val="20"/>
          <w:szCs w:val="20"/>
          <w:lang w:val="en-GB"/>
        </w:rPr>
        <w:t>3</w:t>
      </w:r>
      <w:r w:rsidRPr="00C5653C">
        <w:rPr>
          <w:rFonts w:ascii="Franklin Gothic Book" w:hAnsi="Franklin Gothic Book"/>
          <w:color w:val="C00000"/>
          <w:sz w:val="20"/>
          <w:szCs w:val="20"/>
          <w:lang w:val="en-GB"/>
        </w:rPr>
        <w:t>0pm, with breaks for refreshments</w:t>
      </w:r>
      <w:r>
        <w:rPr>
          <w:rFonts w:ascii="Franklin Gothic Book" w:hAnsi="Franklin Gothic Book"/>
          <w:color w:val="C00000"/>
          <w:sz w:val="20"/>
          <w:szCs w:val="20"/>
          <w:lang w:val="en-GB"/>
        </w:rPr>
        <w:t xml:space="preserve"> and lunch</w:t>
      </w:r>
      <w:r w:rsidRPr="00C5653C">
        <w:rPr>
          <w:rFonts w:ascii="Franklin Gothic Book" w:hAnsi="Franklin Gothic Book"/>
          <w:color w:val="C00000"/>
          <w:sz w:val="20"/>
          <w:szCs w:val="20"/>
          <w:lang w:val="en-GB"/>
        </w:rPr>
        <w:t xml:space="preserve">. </w:t>
      </w:r>
      <w:r>
        <w:rPr>
          <w:rFonts w:ascii="Franklin Gothic Book" w:hAnsi="Franklin Gothic Book"/>
          <w:color w:val="C00000"/>
          <w:sz w:val="20"/>
          <w:szCs w:val="20"/>
          <w:lang w:val="en-GB"/>
        </w:rPr>
        <w:t xml:space="preserve">Please bring your own </w:t>
      </w:r>
      <w:r w:rsidRPr="00C5653C">
        <w:rPr>
          <w:rFonts w:ascii="Franklin Gothic Book" w:hAnsi="Franklin Gothic Book"/>
          <w:color w:val="C00000"/>
          <w:sz w:val="20"/>
          <w:szCs w:val="20"/>
          <w:lang w:val="en-GB"/>
        </w:rPr>
        <w:t>mug for drinks</w:t>
      </w:r>
      <w:r>
        <w:rPr>
          <w:rFonts w:ascii="Franklin Gothic Book" w:hAnsi="Franklin Gothic Book"/>
          <w:color w:val="C00000"/>
          <w:sz w:val="20"/>
          <w:szCs w:val="20"/>
          <w:lang w:val="en-GB"/>
        </w:rPr>
        <w:t>, to cut down on waste, and</w:t>
      </w:r>
      <w:r w:rsidRPr="00C5653C">
        <w:rPr>
          <w:rFonts w:ascii="Franklin Gothic Book" w:hAnsi="Franklin Gothic Book"/>
          <w:color w:val="C00000"/>
          <w:sz w:val="20"/>
          <w:szCs w:val="20"/>
          <w:lang w:val="en-GB"/>
        </w:rPr>
        <w:t xml:space="preserve"> </w:t>
      </w:r>
      <w:r>
        <w:rPr>
          <w:rFonts w:ascii="Franklin Gothic Book" w:hAnsi="Franklin Gothic Book"/>
          <w:color w:val="C00000"/>
          <w:sz w:val="20"/>
          <w:szCs w:val="20"/>
          <w:lang w:val="en-GB"/>
        </w:rPr>
        <w:t xml:space="preserve">please </w:t>
      </w:r>
      <w:r w:rsidRPr="00C5653C">
        <w:rPr>
          <w:rFonts w:ascii="Franklin Gothic Book" w:hAnsi="Franklin Gothic Book"/>
          <w:color w:val="C00000"/>
          <w:sz w:val="20"/>
          <w:szCs w:val="20"/>
          <w:lang w:val="en-GB"/>
        </w:rPr>
        <w:t>bring lunch and any snacks that you might need through the day. Also, if you are attending in person and would require the use of the hearing loop system, please could you inform the district office in advance.</w:t>
      </w:r>
    </w:p>
    <w:p w14:paraId="65C9B3DD" w14:textId="77777777" w:rsidR="003010F3" w:rsidRPr="00C5653C" w:rsidRDefault="003010F3" w:rsidP="003010F3">
      <w:pPr>
        <w:spacing w:after="240"/>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 xml:space="preserve">Synod papers will be available on the District website at: </w:t>
      </w:r>
      <w:hyperlink r:id="rId9" w:history="1">
        <w:r w:rsidRPr="00C5653C">
          <w:rPr>
            <w:rStyle w:val="Hyperlink"/>
            <w:rFonts w:ascii="Franklin Gothic Book" w:hAnsi="Franklin Gothic Book"/>
            <w:color w:val="C00000"/>
            <w:sz w:val="20"/>
            <w:szCs w:val="20"/>
            <w:lang w:val="en-GB"/>
          </w:rPr>
          <w:t>www.yorkshirenemethodist.org/district/synods</w:t>
        </w:r>
      </w:hyperlink>
      <w:r w:rsidRPr="00C5653C">
        <w:rPr>
          <w:rFonts w:ascii="Franklin Gothic Book" w:hAnsi="Franklin Gothic Book"/>
          <w:color w:val="C00000"/>
          <w:sz w:val="20"/>
          <w:szCs w:val="20"/>
          <w:lang w:val="en-GB"/>
        </w:rPr>
        <w:t xml:space="preserve"> or can be requested to be emailed directly, or printed and posted, by contacting the District Office at </w:t>
      </w:r>
      <w:hyperlink r:id="rId10" w:history="1">
        <w:r w:rsidRPr="00C5653C">
          <w:rPr>
            <w:rStyle w:val="Hyperlink"/>
            <w:rFonts w:ascii="Franklin Gothic Book" w:hAnsi="Franklin Gothic Book"/>
            <w:color w:val="C00000"/>
            <w:sz w:val="20"/>
            <w:szCs w:val="20"/>
            <w:lang w:val="en-GB"/>
          </w:rPr>
          <w:t>admin@yorkshirenemethodist.org</w:t>
        </w:r>
      </w:hyperlink>
      <w:r w:rsidRPr="00C5653C">
        <w:rPr>
          <w:rFonts w:ascii="Franklin Gothic Book" w:hAnsi="Franklin Gothic Book"/>
          <w:color w:val="C00000"/>
          <w:sz w:val="20"/>
          <w:szCs w:val="20"/>
          <w:lang w:val="en-GB"/>
        </w:rPr>
        <w:t xml:space="preserve"> or by phoning/texting 07809 431871</w:t>
      </w:r>
    </w:p>
    <w:p w14:paraId="06061C0D" w14:textId="77777777" w:rsidR="003010F3" w:rsidRPr="00C5653C" w:rsidRDefault="003010F3" w:rsidP="003010F3">
      <w:pPr>
        <w:spacing w:after="240"/>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 xml:space="preserve">In calling you to the Synod, it is also our responsibility to remind you, as required by Conference, that </w:t>
      </w:r>
      <w:r w:rsidRPr="00C5653C">
        <w:rPr>
          <w:rFonts w:ascii="Franklin Gothic Book" w:hAnsi="Franklin Gothic Book"/>
          <w:i/>
          <w:iCs/>
          <w:color w:val="C00000"/>
          <w:sz w:val="20"/>
          <w:szCs w:val="20"/>
          <w:lang w:val="en-GB"/>
        </w:rPr>
        <w:t xml:space="preserve">“every presbyter and every deacon who is not a supernumerary, and every presbyteral and diaconal probationer, unless, in any case, excused by dispensation of the Chair, is required to attend the Synod of which he or she is a member and to remain throughout its sessions. A dispensation of absence is to be given only on compelling grounds.”  </w:t>
      </w:r>
      <w:r w:rsidRPr="00C5653C">
        <w:rPr>
          <w:rFonts w:ascii="Franklin Gothic Book" w:hAnsi="Franklin Gothic Book"/>
          <w:color w:val="C00000"/>
          <w:sz w:val="20"/>
          <w:szCs w:val="20"/>
          <w:lang w:val="en-GB"/>
        </w:rPr>
        <w:t>This also applies to Recognised and Regarded ministers.</w:t>
      </w:r>
    </w:p>
    <w:p w14:paraId="336ECE61" w14:textId="77777777" w:rsidR="003010F3" w:rsidRPr="00C5653C" w:rsidRDefault="003010F3" w:rsidP="003010F3">
      <w:pPr>
        <w:spacing w:after="240"/>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Supernumerary Ministers and Ministers Authorised to Serve are welcome to attend the Representative Synod, but do not need a dispensation of absence if unable to attend.  Lay members of Synod who are unable to attend are asked to notify the Synod Secretary via the District Office and to let their Circuit-meeting elected substitute have their Synod Papers.</w:t>
      </w:r>
    </w:p>
    <w:p w14:paraId="3CF026CC" w14:textId="77777777" w:rsidR="003010F3" w:rsidRPr="00C5653C" w:rsidRDefault="003010F3" w:rsidP="003010F3">
      <w:pPr>
        <w:ind w:left="426" w:right="567"/>
        <w:jc w:val="both"/>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We look forward to worshipping and reflecting together in these challenging times.</w:t>
      </w:r>
    </w:p>
    <w:p w14:paraId="640D257E" w14:textId="77777777" w:rsidR="003010F3" w:rsidRPr="00C5653C" w:rsidRDefault="003010F3" w:rsidP="003010F3">
      <w:pPr>
        <w:ind w:left="426" w:right="567"/>
        <w:rPr>
          <w:rFonts w:ascii="Franklin Gothic Book" w:hAnsi="Franklin Gothic Book"/>
          <w:color w:val="C00000"/>
          <w:sz w:val="20"/>
          <w:szCs w:val="20"/>
          <w:lang w:val="en-GB"/>
        </w:rPr>
      </w:pPr>
      <w:r w:rsidRPr="00C5653C">
        <w:rPr>
          <w:rFonts w:ascii="Franklin Gothic Book" w:hAnsi="Franklin Gothic Book"/>
          <w:color w:val="C00000"/>
          <w:sz w:val="20"/>
          <w:szCs w:val="20"/>
          <w:lang w:val="en-GB"/>
        </w:rPr>
        <w:t>With best wishes,</w:t>
      </w:r>
    </w:p>
    <w:p w14:paraId="67643441" w14:textId="77777777" w:rsidR="003010F3" w:rsidRPr="00C5653C" w:rsidRDefault="003010F3" w:rsidP="003010F3">
      <w:pPr>
        <w:ind w:left="426" w:right="567"/>
        <w:rPr>
          <w:rFonts w:ascii="Franklin Gothic Book" w:hAnsi="Franklin Gothic Book"/>
          <w:color w:val="C00000"/>
          <w:lang w:val="en-GB"/>
        </w:rPr>
      </w:pPr>
    </w:p>
    <w:p w14:paraId="0A358785" w14:textId="77777777" w:rsidR="003010F3" w:rsidRPr="00C5653C" w:rsidRDefault="003010F3" w:rsidP="003010F3">
      <w:pPr>
        <w:ind w:left="426" w:right="567"/>
        <w:rPr>
          <w:rFonts w:ascii="Franklin Gothic Book" w:hAnsi="Franklin Gothic Book"/>
          <w:color w:val="C00000"/>
          <w:lang w:val="en-GB"/>
        </w:rPr>
      </w:pPr>
      <w:r w:rsidRPr="00C5653C">
        <w:rPr>
          <w:rFonts w:ascii="Book Antiqua" w:hAnsi="Book Antiqua"/>
          <w:i/>
          <w:iCs/>
          <w:noProof/>
          <w:color w:val="C00000"/>
          <w:lang w:val="en-GB"/>
        </w:rPr>
        <mc:AlternateContent>
          <mc:Choice Requires="wps">
            <w:drawing>
              <wp:anchor distT="0" distB="0" distL="114300" distR="114300" simplePos="0" relativeHeight="251665408" behindDoc="0" locked="0" layoutInCell="1" allowOverlap="1" wp14:anchorId="55CF3C86" wp14:editId="0A51CA42">
                <wp:simplePos x="0" y="0"/>
                <wp:positionH relativeFrom="column">
                  <wp:posOffset>1508125</wp:posOffset>
                </wp:positionH>
                <wp:positionV relativeFrom="paragraph">
                  <wp:posOffset>41910</wp:posOffset>
                </wp:positionV>
                <wp:extent cx="0" cy="243840"/>
                <wp:effectExtent l="0" t="0" r="38100" b="228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CA3B4A" id="Straight Connector 1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75pt,3.3pt" to="11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" strokecolor="gray [1629]" strokeweight="1.5pt">
                <v:stroke joinstyle="miter"/>
              </v:line>
            </w:pict>
          </mc:Fallback>
        </mc:AlternateContent>
      </w:r>
      <w:r w:rsidRPr="00C5653C">
        <w:rPr>
          <w:rFonts w:ascii="Book Antiqua" w:hAnsi="Book Antiqua"/>
          <w:i/>
          <w:iCs/>
          <w:color w:val="C00000"/>
          <w:lang w:val="en-GB"/>
        </w:rPr>
        <w:t>Leslie Newton</w:t>
      </w:r>
      <w:r w:rsidRPr="00C5653C">
        <w:rPr>
          <w:rFonts w:ascii="Franklin Gothic Book" w:hAnsi="Franklin Gothic Book"/>
          <w:i/>
          <w:iCs/>
          <w:color w:val="C00000"/>
          <w:lang w:val="en-GB"/>
        </w:rPr>
        <w:tab/>
      </w:r>
      <w:r w:rsidRPr="00C5653C">
        <w:rPr>
          <w:rFonts w:ascii="Book Antiqua" w:hAnsi="Book Antiqua"/>
          <w:color w:val="C00000"/>
          <w:lang w:val="en-GB"/>
        </w:rPr>
        <w:t xml:space="preserve">         </w:t>
      </w:r>
      <w:r w:rsidRPr="00C5653C">
        <w:rPr>
          <w:rFonts w:ascii="Book Antiqua" w:hAnsi="Book Antiqua"/>
          <w:i/>
          <w:iCs/>
          <w:color w:val="C00000"/>
          <w:lang w:val="en-GB"/>
        </w:rPr>
        <w:t>Emma Crippen</w:t>
      </w:r>
    </w:p>
    <w:p w14:paraId="429CADFE" w14:textId="314DC141" w:rsidR="003010F3" w:rsidRPr="00F62139" w:rsidRDefault="003010F3" w:rsidP="003010F3">
      <w:pPr>
        <w:tabs>
          <w:tab w:val="left" w:pos="3015"/>
        </w:tabs>
        <w:rPr>
          <w:rFonts w:cstheme="minorHAnsi"/>
          <w:spacing w:val="-1"/>
          <w:sz w:val="72"/>
          <w:lang w:val="en-GB"/>
        </w:rPr>
        <w:sectPr w:rsidR="003010F3" w:rsidRPr="00F62139" w:rsidSect="00D0149D">
          <w:footerReference w:type="default" r:id="rId11"/>
          <w:pgSz w:w="11900" w:h="16850"/>
          <w:pgMar w:top="284" w:right="284" w:bottom="284" w:left="284" w:header="720" w:footer="1094" w:gutter="0"/>
          <w:pgNumType w:start="1"/>
          <w:cols w:space="720"/>
          <w:docGrid w:linePitch="299"/>
        </w:sectPr>
      </w:pPr>
      <w:r w:rsidRPr="00C5653C">
        <w:rPr>
          <w:rFonts w:ascii="Franklin Gothic Book" w:hAnsi="Franklin Gothic Book"/>
          <w:color w:val="C00000"/>
          <w:sz w:val="20"/>
          <w:szCs w:val="20"/>
          <w:lang w:val="en-GB"/>
        </w:rPr>
        <w:t xml:space="preserve">         Chair of District                  Synod Secreta</w:t>
      </w:r>
      <w:bookmarkEnd w:id="3"/>
      <w:r w:rsidR="008903D7">
        <w:rPr>
          <w:rFonts w:ascii="Franklin Gothic Book" w:hAnsi="Franklin Gothic Book"/>
          <w:color w:val="C00000"/>
          <w:sz w:val="20"/>
          <w:szCs w:val="20"/>
          <w:lang w:val="en-GB"/>
        </w:rPr>
        <w:t>ry</w:t>
      </w:r>
    </w:p>
    <w:p w14:paraId="1545B584" w14:textId="77777777" w:rsidR="003010F3" w:rsidRPr="00BC128A" w:rsidRDefault="003010F3" w:rsidP="003010F3">
      <w:pPr>
        <w:pStyle w:val="BodyText"/>
        <w:shd w:val="clear" w:color="auto" w:fill="ED7D31" w:themeFill="accent2"/>
        <w:ind w:left="0"/>
        <w:jc w:val="center"/>
        <w:rPr>
          <w:rFonts w:ascii="Franklin Gothic Book" w:hAnsi="Franklin Gothic Book"/>
          <w:i/>
          <w:iCs/>
          <w:color w:val="FFFFFF" w:themeColor="background1"/>
          <w:spacing w:val="-1"/>
        </w:rPr>
      </w:pPr>
      <w:r w:rsidRPr="00BC128A">
        <w:rPr>
          <w:rFonts w:ascii="Franklin Gothic Demi" w:eastAsia="Times New Roman" w:hAnsi="Franklin Gothic Demi" w:cs="Helvetica"/>
          <w:color w:val="FFFFFF" w:themeColor="background1"/>
          <w:sz w:val="28"/>
          <w:szCs w:val="28"/>
          <w:lang w:eastAsia="en-GB"/>
        </w:rPr>
        <w:lastRenderedPageBreak/>
        <w:t>AGENDA</w:t>
      </w:r>
    </w:p>
    <w:p w14:paraId="2E5136D0" w14:textId="77777777" w:rsidR="003010F3" w:rsidRDefault="003010F3" w:rsidP="003010F3">
      <w:pPr>
        <w:shd w:val="clear" w:color="auto" w:fill="FFFFFF"/>
        <w:rPr>
          <w:rFonts w:ascii="Franklin Gothic Book" w:eastAsia="Times New Roman" w:hAnsi="Franklin Gothic Book" w:cs="Helvetica"/>
          <w:sz w:val="23"/>
          <w:szCs w:val="23"/>
          <w:lang w:eastAsia="en-GB"/>
        </w:rPr>
      </w:pPr>
    </w:p>
    <w:p w14:paraId="7CB08354" w14:textId="727B4E97" w:rsidR="003010F3" w:rsidRDefault="003010F3" w:rsidP="003010F3">
      <w:pPr>
        <w:shd w:val="clear" w:color="auto" w:fill="FFFFFF"/>
        <w:jc w:val="center"/>
        <w:rPr>
          <w:rFonts w:ascii="Franklin Gothic Book" w:eastAsia="Times New Roman" w:hAnsi="Franklin Gothic Book" w:cs="Helvetica"/>
          <w:b/>
          <w:bCs/>
          <w:color w:val="C00000"/>
          <w:sz w:val="24"/>
          <w:szCs w:val="24"/>
          <w:u w:val="single"/>
          <w:lang w:eastAsia="en-GB"/>
        </w:rPr>
      </w:pPr>
      <w:r>
        <w:rPr>
          <w:rFonts w:ascii="Franklin Gothic Book" w:eastAsia="Times New Roman" w:hAnsi="Franklin Gothic Book" w:cs="Helvetica"/>
          <w:b/>
          <w:bCs/>
          <w:color w:val="C00000"/>
          <w:sz w:val="24"/>
          <w:szCs w:val="24"/>
          <w:lang w:eastAsia="en-GB"/>
        </w:rPr>
        <w:t>‘</w:t>
      </w:r>
      <w:r w:rsidR="00227E9F">
        <w:rPr>
          <w:rFonts w:ascii="Franklin Gothic Book" w:eastAsia="Times New Roman" w:hAnsi="Franklin Gothic Book" w:cs="Helvetica"/>
          <w:b/>
          <w:bCs/>
          <w:color w:val="C00000"/>
          <w:sz w:val="24"/>
          <w:szCs w:val="24"/>
          <w:lang w:eastAsia="en-GB"/>
        </w:rPr>
        <w:t xml:space="preserve">Relight our </w:t>
      </w:r>
      <w:proofErr w:type="gramStart"/>
      <w:r w:rsidR="00227E9F">
        <w:rPr>
          <w:rFonts w:ascii="Franklin Gothic Book" w:eastAsia="Times New Roman" w:hAnsi="Franklin Gothic Book" w:cs="Helvetica"/>
          <w:b/>
          <w:bCs/>
          <w:color w:val="C00000"/>
          <w:sz w:val="24"/>
          <w:szCs w:val="24"/>
          <w:lang w:eastAsia="en-GB"/>
        </w:rPr>
        <w:t>Fire</w:t>
      </w:r>
      <w:r>
        <w:rPr>
          <w:rFonts w:ascii="Franklin Gothic Book" w:eastAsia="Times New Roman" w:hAnsi="Franklin Gothic Book" w:cs="Helvetica"/>
          <w:b/>
          <w:bCs/>
          <w:color w:val="C00000"/>
          <w:sz w:val="24"/>
          <w:szCs w:val="24"/>
          <w:lang w:eastAsia="en-GB"/>
        </w:rPr>
        <w:t>‘</w:t>
      </w:r>
      <w:proofErr w:type="gramEnd"/>
    </w:p>
    <w:p w14:paraId="1AAB2F72" w14:textId="77777777" w:rsidR="003010F3" w:rsidRPr="00297E6C" w:rsidRDefault="003010F3" w:rsidP="003010F3">
      <w:pPr>
        <w:shd w:val="clear" w:color="auto" w:fill="FFFFFF"/>
        <w:jc w:val="center"/>
        <w:rPr>
          <w:rFonts w:ascii="Franklin Gothic Book" w:eastAsia="Times New Roman" w:hAnsi="Franklin Gothic Book" w:cs="Helvetica"/>
          <w:b/>
          <w:bCs/>
          <w:color w:val="C00000"/>
          <w:sz w:val="24"/>
          <w:szCs w:val="24"/>
          <w:u w:val="single"/>
          <w:lang w:eastAsia="en-GB"/>
        </w:rPr>
      </w:pPr>
    </w:p>
    <w:p w14:paraId="3447DAB1" w14:textId="1E42D795" w:rsidR="003010F3" w:rsidRPr="00BC128A" w:rsidRDefault="003010F3" w:rsidP="003010F3">
      <w:pPr>
        <w:shd w:val="clear" w:color="auto" w:fill="FFFFFF"/>
        <w:rPr>
          <w:rFonts w:ascii="Franklin Gothic Book" w:eastAsia="Times New Roman" w:hAnsi="Franklin Gothic Book" w:cs="Helvetica"/>
          <w:sz w:val="23"/>
          <w:szCs w:val="23"/>
          <w:lang w:eastAsia="en-GB"/>
        </w:rPr>
      </w:pPr>
      <w:r w:rsidRPr="00282573">
        <w:rPr>
          <w:rFonts w:ascii="Franklin Gothic Book" w:eastAsia="Times New Roman" w:hAnsi="Franklin Gothic Book" w:cs="Helvetica"/>
          <w:sz w:val="23"/>
          <w:szCs w:val="23"/>
          <w:lang w:eastAsia="en-GB"/>
        </w:rPr>
        <w:t>9.</w:t>
      </w:r>
      <w:r>
        <w:rPr>
          <w:rFonts w:ascii="Franklin Gothic Book" w:eastAsia="Times New Roman" w:hAnsi="Franklin Gothic Book" w:cs="Helvetica"/>
          <w:sz w:val="23"/>
          <w:szCs w:val="23"/>
          <w:lang w:eastAsia="en-GB"/>
        </w:rPr>
        <w:t>00</w:t>
      </w:r>
      <w:r w:rsidRPr="00282573">
        <w:rPr>
          <w:rFonts w:ascii="Franklin Gothic Book" w:eastAsia="Times New Roman" w:hAnsi="Franklin Gothic Book" w:cs="Helvetica"/>
          <w:sz w:val="23"/>
          <w:szCs w:val="23"/>
          <w:lang w:eastAsia="en-GB"/>
        </w:rPr>
        <w:t>am   </w:t>
      </w:r>
      <w:r>
        <w:rPr>
          <w:rFonts w:ascii="Franklin Gothic Book" w:eastAsia="Times New Roman" w:hAnsi="Franklin Gothic Book" w:cs="Helvetica"/>
          <w:sz w:val="23"/>
          <w:szCs w:val="23"/>
          <w:lang w:eastAsia="en-GB"/>
        </w:rPr>
        <w:tab/>
      </w:r>
      <w:r w:rsidR="008903D7">
        <w:rPr>
          <w:rFonts w:ascii="Franklin Gothic Book" w:eastAsia="Times New Roman" w:hAnsi="Franklin Gothic Book" w:cs="Helvetica"/>
          <w:color w:val="FF0000"/>
          <w:sz w:val="23"/>
          <w:szCs w:val="23"/>
          <w:lang w:eastAsia="en-GB"/>
        </w:rPr>
        <w:t>Registration and coffee</w:t>
      </w:r>
      <w:r w:rsidRPr="00B0127F">
        <w:rPr>
          <w:rFonts w:ascii="Franklin Gothic Book" w:eastAsia="Times New Roman" w:hAnsi="Franklin Gothic Book" w:cs="Helvetica"/>
          <w:color w:val="FF0000"/>
          <w:sz w:val="23"/>
          <w:szCs w:val="23"/>
          <w:lang w:eastAsia="en-GB"/>
        </w:rPr>
        <w:t> </w:t>
      </w:r>
    </w:p>
    <w:p w14:paraId="439D8D92" w14:textId="77777777" w:rsidR="003010F3" w:rsidRPr="00282573" w:rsidRDefault="003010F3" w:rsidP="003010F3">
      <w:pPr>
        <w:shd w:val="clear" w:color="auto" w:fill="FFFFFF"/>
        <w:rPr>
          <w:rFonts w:ascii="Franklin Gothic Book" w:eastAsia="Times New Roman" w:hAnsi="Franklin Gothic Book" w:cs="Helvetica"/>
          <w:sz w:val="23"/>
          <w:szCs w:val="23"/>
          <w:lang w:eastAsia="en-GB"/>
        </w:rPr>
      </w:pPr>
    </w:p>
    <w:p w14:paraId="0E4CE8A4" w14:textId="56F3CDF1" w:rsidR="003010F3" w:rsidRPr="00BC128A" w:rsidRDefault="003010F3" w:rsidP="003010F3">
      <w:pPr>
        <w:shd w:val="clear" w:color="auto" w:fill="FFFFFF"/>
        <w:rPr>
          <w:rFonts w:ascii="Franklin Gothic Book" w:eastAsia="Times New Roman" w:hAnsi="Franklin Gothic Book" w:cs="Helvetica"/>
          <w:sz w:val="23"/>
          <w:szCs w:val="23"/>
          <w:lang w:eastAsia="en-GB"/>
        </w:rPr>
      </w:pPr>
      <w:r w:rsidRPr="006A3B1C">
        <w:rPr>
          <w:rFonts w:ascii="Franklin Gothic Book" w:eastAsia="Times New Roman" w:hAnsi="Franklin Gothic Book" w:cs="Helvetica"/>
          <w:sz w:val="23"/>
          <w:szCs w:val="23"/>
          <w:lang w:eastAsia="en-GB"/>
        </w:rPr>
        <w:t>9.3</w:t>
      </w:r>
      <w:r>
        <w:rPr>
          <w:rFonts w:ascii="Franklin Gothic Book" w:eastAsia="Times New Roman" w:hAnsi="Franklin Gothic Book" w:cs="Helvetica"/>
          <w:sz w:val="23"/>
          <w:szCs w:val="23"/>
          <w:lang w:eastAsia="en-GB"/>
        </w:rPr>
        <w:t>0</w:t>
      </w:r>
      <w:r w:rsidRPr="006A3B1C">
        <w:rPr>
          <w:rFonts w:ascii="Franklin Gothic Book" w:eastAsia="Times New Roman" w:hAnsi="Franklin Gothic Book" w:cs="Helvetica"/>
          <w:sz w:val="23"/>
          <w:szCs w:val="23"/>
          <w:lang w:eastAsia="en-GB"/>
        </w:rPr>
        <w:t xml:space="preserve">am </w:t>
      </w:r>
      <w:r>
        <w:rPr>
          <w:rFonts w:ascii="Franklin Gothic Book" w:eastAsia="Times New Roman" w:hAnsi="Franklin Gothic Book" w:cs="Helvetica"/>
          <w:sz w:val="23"/>
          <w:szCs w:val="23"/>
          <w:lang w:eastAsia="en-GB"/>
        </w:rPr>
        <w:t xml:space="preserve">  </w:t>
      </w:r>
      <w:r>
        <w:rPr>
          <w:rFonts w:ascii="Franklin Gothic Book" w:eastAsia="Times New Roman" w:hAnsi="Franklin Gothic Book" w:cs="Helvetica"/>
          <w:sz w:val="23"/>
          <w:szCs w:val="23"/>
          <w:lang w:eastAsia="en-GB"/>
        </w:rPr>
        <w:tab/>
      </w:r>
      <w:r w:rsidR="00DB418C" w:rsidRPr="00DB418C">
        <w:rPr>
          <w:rFonts w:ascii="Franklin Gothic Book" w:eastAsia="Times New Roman" w:hAnsi="Franklin Gothic Book" w:cs="Helvetica"/>
          <w:color w:val="FF0000"/>
          <w:sz w:val="23"/>
          <w:szCs w:val="23"/>
          <w:lang w:eastAsia="en-GB"/>
        </w:rPr>
        <w:t>Welcome, introductions and o</w:t>
      </w:r>
      <w:r w:rsidRPr="00DB418C">
        <w:rPr>
          <w:rFonts w:ascii="Franklin Gothic Book" w:eastAsia="Times New Roman" w:hAnsi="Franklin Gothic Book" w:cs="Helvetica"/>
          <w:color w:val="FF0000"/>
          <w:sz w:val="23"/>
          <w:szCs w:val="23"/>
          <w:lang w:eastAsia="en-GB"/>
        </w:rPr>
        <w:t>pening worship</w:t>
      </w:r>
    </w:p>
    <w:p w14:paraId="3785A3CF" w14:textId="77777777" w:rsidR="003010F3" w:rsidRPr="006A3B1C" w:rsidRDefault="003010F3" w:rsidP="003010F3">
      <w:pPr>
        <w:shd w:val="clear" w:color="auto" w:fill="FFFFFF"/>
        <w:rPr>
          <w:rFonts w:ascii="Franklin Gothic Book" w:eastAsia="Times New Roman" w:hAnsi="Franklin Gothic Book" w:cs="Helvetica"/>
          <w:sz w:val="23"/>
          <w:szCs w:val="23"/>
          <w:lang w:eastAsia="en-GB"/>
        </w:rPr>
      </w:pPr>
    </w:p>
    <w:p w14:paraId="1CEA19F0" w14:textId="77777777" w:rsidR="003010F3" w:rsidRDefault="003010F3" w:rsidP="003010F3">
      <w:pPr>
        <w:shd w:val="clear" w:color="auto" w:fill="FFFFFF"/>
        <w:rPr>
          <w:rFonts w:ascii="Franklin Gothic Book" w:eastAsia="Times New Roman" w:hAnsi="Franklin Gothic Book" w:cs="Helvetica"/>
          <w:sz w:val="23"/>
          <w:szCs w:val="23"/>
          <w:lang w:eastAsia="en-GB"/>
        </w:rPr>
      </w:pPr>
      <w:r w:rsidRPr="006A3B1C">
        <w:rPr>
          <w:rFonts w:ascii="Franklin Gothic Book" w:eastAsia="Times New Roman" w:hAnsi="Franklin Gothic Book" w:cs="Helvetica"/>
          <w:sz w:val="23"/>
          <w:szCs w:val="23"/>
          <w:lang w:eastAsia="en-GB"/>
        </w:rPr>
        <w:t>9.4</w:t>
      </w:r>
      <w:r>
        <w:rPr>
          <w:rFonts w:ascii="Franklin Gothic Book" w:eastAsia="Times New Roman" w:hAnsi="Franklin Gothic Book" w:cs="Helvetica"/>
          <w:sz w:val="23"/>
          <w:szCs w:val="23"/>
          <w:lang w:eastAsia="en-GB"/>
        </w:rPr>
        <w:t>0</w:t>
      </w:r>
      <w:r w:rsidRPr="006A3B1C">
        <w:rPr>
          <w:rFonts w:ascii="Franklin Gothic Book" w:eastAsia="Times New Roman" w:hAnsi="Franklin Gothic Book" w:cs="Helvetica"/>
          <w:sz w:val="23"/>
          <w:szCs w:val="23"/>
          <w:lang w:eastAsia="en-GB"/>
        </w:rPr>
        <w:t xml:space="preserve">am </w:t>
      </w:r>
      <w:r>
        <w:rPr>
          <w:rFonts w:ascii="Franklin Gothic Book" w:eastAsia="Times New Roman" w:hAnsi="Franklin Gothic Book" w:cs="Helvetica"/>
          <w:sz w:val="23"/>
          <w:szCs w:val="23"/>
          <w:lang w:eastAsia="en-GB"/>
        </w:rPr>
        <w:t xml:space="preserve">  </w:t>
      </w:r>
      <w:r>
        <w:rPr>
          <w:rFonts w:ascii="Franklin Gothic Book" w:eastAsia="Times New Roman" w:hAnsi="Franklin Gothic Book" w:cs="Helvetica"/>
          <w:sz w:val="23"/>
          <w:szCs w:val="23"/>
          <w:lang w:eastAsia="en-GB"/>
        </w:rPr>
        <w:tab/>
      </w:r>
      <w:r w:rsidRPr="00B0127F">
        <w:rPr>
          <w:rFonts w:ascii="Franklin Gothic Book" w:eastAsia="Times New Roman" w:hAnsi="Franklin Gothic Book" w:cs="Helvetica"/>
          <w:color w:val="FF0000"/>
          <w:sz w:val="23"/>
          <w:szCs w:val="23"/>
          <w:lang w:eastAsia="en-GB"/>
        </w:rPr>
        <w:t>Opening business:</w:t>
      </w:r>
    </w:p>
    <w:p w14:paraId="5BF1C894" w14:textId="77777777" w:rsidR="003010F3" w:rsidRDefault="003010F3" w:rsidP="003010F3">
      <w:pPr>
        <w:shd w:val="clear" w:color="auto" w:fill="FFFFFF"/>
        <w:rPr>
          <w:rFonts w:ascii="Franklin Gothic Book" w:eastAsia="Times New Roman" w:hAnsi="Franklin Gothic Book" w:cs="Helvetica"/>
          <w:sz w:val="23"/>
          <w:szCs w:val="23"/>
          <w:lang w:eastAsia="en-GB"/>
        </w:rPr>
      </w:pPr>
    </w:p>
    <w:p w14:paraId="65A8BF0A" w14:textId="77777777" w:rsidR="003010F3" w:rsidRPr="003010F3" w:rsidRDefault="003010F3" w:rsidP="003010F3">
      <w:pPr>
        <w:shd w:val="clear" w:color="auto" w:fill="FFFFFF"/>
        <w:ind w:left="1418"/>
        <w:rPr>
          <w:rFonts w:ascii="Franklin Gothic Book" w:eastAsia="Times New Roman" w:hAnsi="Franklin Gothic Book" w:cs="Helvetica"/>
          <w:i/>
          <w:iCs/>
          <w:sz w:val="23"/>
          <w:szCs w:val="23"/>
          <w:lang w:eastAsia="en-GB"/>
        </w:rPr>
      </w:pPr>
      <w:bookmarkStart w:id="5" w:name="_Hlk69213397"/>
      <w:r w:rsidRPr="003010F3">
        <w:rPr>
          <w:rFonts w:ascii="Franklin Gothic Book" w:eastAsia="Times New Roman" w:hAnsi="Franklin Gothic Book" w:cs="Helvetica"/>
          <w:i/>
          <w:iCs/>
          <w:sz w:val="23"/>
          <w:szCs w:val="23"/>
          <w:lang w:eastAsia="en-GB"/>
        </w:rPr>
        <w:t>•  Letters of greeting</w:t>
      </w:r>
    </w:p>
    <w:p w14:paraId="15B5C458" w14:textId="77777777" w:rsidR="003010F3" w:rsidRPr="003010F3" w:rsidRDefault="003010F3" w:rsidP="003010F3">
      <w:pPr>
        <w:shd w:val="clear" w:color="auto" w:fill="FFFFFF"/>
        <w:ind w:left="1418"/>
        <w:rPr>
          <w:rFonts w:ascii="Franklin Gothic Book" w:eastAsia="Times New Roman" w:hAnsi="Franklin Gothic Book" w:cs="Helvetica"/>
          <w:i/>
          <w:iCs/>
          <w:sz w:val="23"/>
          <w:szCs w:val="23"/>
          <w:lang w:eastAsia="en-GB"/>
        </w:rPr>
      </w:pPr>
      <w:r w:rsidRPr="003010F3">
        <w:rPr>
          <w:rFonts w:ascii="Franklin Gothic Book" w:eastAsia="Times New Roman" w:hAnsi="Franklin Gothic Book" w:cs="Helvetica"/>
          <w:i/>
          <w:iCs/>
          <w:sz w:val="23"/>
          <w:szCs w:val="23"/>
          <w:lang w:eastAsia="en-GB"/>
        </w:rPr>
        <w:t>•  Dispensations and apologies</w:t>
      </w:r>
    </w:p>
    <w:p w14:paraId="793A120C" w14:textId="783358B5" w:rsidR="003010F3" w:rsidRPr="003010F3" w:rsidRDefault="003010F3" w:rsidP="003010F3">
      <w:pPr>
        <w:shd w:val="clear" w:color="auto" w:fill="FFFFFF"/>
        <w:ind w:left="1418"/>
        <w:rPr>
          <w:rFonts w:ascii="Franklin Gothic Book" w:eastAsia="Times New Roman" w:hAnsi="Franklin Gothic Book" w:cs="Helvetica"/>
          <w:i/>
          <w:iCs/>
          <w:sz w:val="23"/>
          <w:szCs w:val="23"/>
          <w:lang w:eastAsia="en-GB"/>
        </w:rPr>
      </w:pPr>
      <w:r w:rsidRPr="003010F3">
        <w:rPr>
          <w:rFonts w:ascii="Franklin Gothic Book" w:eastAsia="Times New Roman" w:hAnsi="Franklin Gothic Book" w:cs="Helvetica"/>
          <w:i/>
          <w:iCs/>
          <w:sz w:val="23"/>
          <w:szCs w:val="23"/>
          <w:lang w:eastAsia="en-GB"/>
        </w:rPr>
        <w:t>•  Election of scrutineers</w:t>
      </w:r>
    </w:p>
    <w:bookmarkEnd w:id="5"/>
    <w:p w14:paraId="43D34B66" w14:textId="77777777" w:rsidR="003010F3" w:rsidRPr="006A3B1C" w:rsidRDefault="003010F3" w:rsidP="003010F3">
      <w:pPr>
        <w:shd w:val="clear" w:color="auto" w:fill="FFFFFF"/>
        <w:ind w:firstLine="1134"/>
        <w:rPr>
          <w:rFonts w:ascii="Franklin Gothic Book" w:eastAsia="Times New Roman" w:hAnsi="Franklin Gothic Book" w:cs="Helvetica"/>
          <w:sz w:val="23"/>
          <w:szCs w:val="23"/>
          <w:lang w:eastAsia="en-GB"/>
        </w:rPr>
      </w:pPr>
    </w:p>
    <w:p w14:paraId="1C005768" w14:textId="77777777" w:rsidR="003010F3" w:rsidRDefault="003010F3" w:rsidP="003010F3">
      <w:pPr>
        <w:shd w:val="clear" w:color="auto" w:fill="FFFFFF"/>
        <w:rPr>
          <w:rFonts w:ascii="Franklin Gothic Book" w:eastAsia="Times New Roman" w:hAnsi="Franklin Gothic Book" w:cs="Helvetica"/>
          <w:color w:val="4472C4" w:themeColor="accent1"/>
          <w:sz w:val="23"/>
          <w:szCs w:val="23"/>
          <w:lang w:eastAsia="en-GB"/>
        </w:rPr>
      </w:pPr>
      <w:r>
        <w:rPr>
          <w:rFonts w:ascii="Franklin Gothic Book" w:eastAsia="Times New Roman" w:hAnsi="Franklin Gothic Book" w:cs="Helvetica"/>
          <w:sz w:val="23"/>
          <w:szCs w:val="23"/>
          <w:lang w:eastAsia="en-GB"/>
        </w:rPr>
        <w:t>9.50</w:t>
      </w:r>
      <w:r w:rsidRPr="006A3B1C">
        <w:rPr>
          <w:rFonts w:ascii="Franklin Gothic Book" w:eastAsia="Times New Roman" w:hAnsi="Franklin Gothic Book" w:cs="Helvetica"/>
          <w:sz w:val="23"/>
          <w:szCs w:val="23"/>
          <w:lang w:eastAsia="en-GB"/>
        </w:rPr>
        <w:t xml:space="preserve">am </w:t>
      </w:r>
      <w:r>
        <w:rPr>
          <w:rFonts w:ascii="Franklin Gothic Book" w:eastAsia="Times New Roman" w:hAnsi="Franklin Gothic Book" w:cs="Helvetica"/>
          <w:sz w:val="23"/>
          <w:szCs w:val="23"/>
          <w:lang w:eastAsia="en-GB"/>
        </w:rPr>
        <w:tab/>
      </w:r>
      <w:r w:rsidRPr="00B0127F">
        <w:rPr>
          <w:rFonts w:ascii="Franklin Gothic Book" w:eastAsia="Times New Roman" w:hAnsi="Franklin Gothic Book" w:cs="Helvetica"/>
          <w:color w:val="FF0000"/>
          <w:sz w:val="23"/>
          <w:szCs w:val="23"/>
          <w:lang w:eastAsia="en-GB"/>
        </w:rPr>
        <w:t>Church closures:</w:t>
      </w:r>
    </w:p>
    <w:p w14:paraId="5425F1F8" w14:textId="249E2E48" w:rsidR="003010F3" w:rsidRPr="003010F3" w:rsidRDefault="003010F3" w:rsidP="003010F3">
      <w:pPr>
        <w:shd w:val="clear" w:color="auto" w:fill="FFFFFF"/>
        <w:ind w:left="1418" w:hanging="1418"/>
        <w:rPr>
          <w:i/>
          <w:iCs/>
          <w:sz w:val="20"/>
          <w:szCs w:val="20"/>
        </w:rPr>
      </w:pPr>
      <w:r>
        <w:rPr>
          <w:rFonts w:ascii="Franklin Gothic Book" w:eastAsia="Times New Roman" w:hAnsi="Franklin Gothic Book" w:cs="Helvetica"/>
          <w:sz w:val="23"/>
          <w:szCs w:val="23"/>
          <w:lang w:eastAsia="en-GB"/>
        </w:rPr>
        <w:t xml:space="preserve">                        </w:t>
      </w:r>
      <w:r w:rsidRPr="00297E6C">
        <w:rPr>
          <w:rFonts w:ascii="Franklin Gothic Book" w:eastAsia="Times New Roman" w:hAnsi="Franklin Gothic Book" w:cs="Helvetica"/>
          <w:sz w:val="23"/>
          <w:szCs w:val="23"/>
          <w:lang w:eastAsia="en-GB"/>
        </w:rPr>
        <w:t xml:space="preserve"> </w:t>
      </w:r>
      <w:r w:rsidRPr="003010F3">
        <w:rPr>
          <w:rFonts w:ascii="Franklin Gothic Book" w:eastAsia="Times New Roman" w:hAnsi="Franklin Gothic Book" w:cs="Helvetica"/>
          <w:i/>
          <w:iCs/>
          <w:sz w:val="23"/>
          <w:szCs w:val="23"/>
          <w:lang w:eastAsia="en-GB"/>
        </w:rPr>
        <w:t>Permission to cease worship for:</w:t>
      </w:r>
      <w:r w:rsidRPr="003010F3">
        <w:rPr>
          <w:i/>
          <w:iCs/>
        </w:rPr>
        <w:t xml:space="preserve"> </w:t>
      </w:r>
      <w:r w:rsidRPr="003010F3">
        <w:rPr>
          <w:rFonts w:ascii="Franklin Gothic Book" w:hAnsi="Franklin Gothic Book"/>
          <w:i/>
          <w:iCs/>
          <w:sz w:val="20"/>
          <w:szCs w:val="20"/>
        </w:rPr>
        <w:t xml:space="preserve">New </w:t>
      </w:r>
      <w:proofErr w:type="spellStart"/>
      <w:r w:rsidRPr="003010F3">
        <w:rPr>
          <w:rFonts w:ascii="Franklin Gothic Book" w:hAnsi="Franklin Gothic Book"/>
          <w:i/>
          <w:iCs/>
          <w:sz w:val="20"/>
          <w:szCs w:val="20"/>
        </w:rPr>
        <w:t>Earswick</w:t>
      </w:r>
      <w:proofErr w:type="spellEnd"/>
      <w:r w:rsidRPr="003010F3">
        <w:rPr>
          <w:rFonts w:ascii="Franklin Gothic Book" w:hAnsi="Franklin Gothic Book"/>
          <w:i/>
          <w:iCs/>
          <w:sz w:val="20"/>
          <w:szCs w:val="20"/>
        </w:rPr>
        <w:t xml:space="preserve">, Stamford Bridge, </w:t>
      </w:r>
      <w:proofErr w:type="spellStart"/>
      <w:r w:rsidRPr="003010F3">
        <w:rPr>
          <w:rFonts w:ascii="Franklin Gothic Book" w:hAnsi="Franklin Gothic Book"/>
          <w:i/>
          <w:iCs/>
          <w:sz w:val="20"/>
          <w:szCs w:val="20"/>
        </w:rPr>
        <w:t>Barmby</w:t>
      </w:r>
      <w:proofErr w:type="spellEnd"/>
      <w:r w:rsidRPr="003010F3">
        <w:rPr>
          <w:rFonts w:ascii="Franklin Gothic Book" w:hAnsi="Franklin Gothic Book"/>
          <w:i/>
          <w:iCs/>
          <w:sz w:val="20"/>
          <w:szCs w:val="20"/>
        </w:rPr>
        <w:t xml:space="preserve"> Moor</w:t>
      </w:r>
      <w:r w:rsidR="00A428DA">
        <w:rPr>
          <w:rFonts w:ascii="Franklin Gothic Book" w:hAnsi="Franklin Gothic Book"/>
          <w:i/>
          <w:iCs/>
          <w:sz w:val="20"/>
          <w:szCs w:val="20"/>
        </w:rPr>
        <w:t xml:space="preserve">, </w:t>
      </w:r>
      <w:proofErr w:type="spellStart"/>
      <w:r w:rsidR="00A428DA">
        <w:rPr>
          <w:rFonts w:ascii="Franklin Gothic Book" w:hAnsi="Franklin Gothic Book"/>
          <w:i/>
          <w:iCs/>
          <w:sz w:val="20"/>
          <w:szCs w:val="20"/>
        </w:rPr>
        <w:t>F</w:t>
      </w:r>
      <w:r w:rsidRPr="003010F3">
        <w:rPr>
          <w:rFonts w:ascii="Franklin Gothic Book" w:hAnsi="Franklin Gothic Book"/>
          <w:i/>
          <w:iCs/>
          <w:sz w:val="20"/>
          <w:szCs w:val="20"/>
        </w:rPr>
        <w:t>inghall</w:t>
      </w:r>
      <w:proofErr w:type="spellEnd"/>
      <w:r w:rsidRPr="003010F3">
        <w:rPr>
          <w:rFonts w:ascii="Franklin Gothic Book" w:hAnsi="Franklin Gothic Book"/>
          <w:i/>
          <w:iCs/>
          <w:sz w:val="20"/>
          <w:szCs w:val="20"/>
        </w:rPr>
        <w:t>,</w:t>
      </w:r>
      <w:r w:rsidR="00A428DA">
        <w:rPr>
          <w:rFonts w:ascii="Franklin Gothic Book" w:hAnsi="Franklin Gothic Book"/>
          <w:i/>
          <w:iCs/>
          <w:sz w:val="20"/>
          <w:szCs w:val="20"/>
        </w:rPr>
        <w:t xml:space="preserve"> </w:t>
      </w:r>
      <w:proofErr w:type="spellStart"/>
      <w:r w:rsidRPr="003010F3">
        <w:rPr>
          <w:rFonts w:ascii="Franklin Gothic Book" w:hAnsi="Franklin Gothic Book"/>
          <w:i/>
          <w:iCs/>
          <w:sz w:val="20"/>
          <w:szCs w:val="20"/>
        </w:rPr>
        <w:t>Dunnington</w:t>
      </w:r>
      <w:proofErr w:type="spellEnd"/>
      <w:r w:rsidRPr="003010F3">
        <w:rPr>
          <w:rFonts w:ascii="Franklin Gothic Book" w:hAnsi="Franklin Gothic Book"/>
          <w:i/>
          <w:iCs/>
          <w:sz w:val="20"/>
          <w:szCs w:val="20"/>
        </w:rPr>
        <w:t>,</w:t>
      </w:r>
      <w:r w:rsidR="00A65CB5">
        <w:rPr>
          <w:rFonts w:ascii="Franklin Gothic Book" w:hAnsi="Franklin Gothic Book"/>
          <w:i/>
          <w:iCs/>
          <w:sz w:val="20"/>
          <w:szCs w:val="20"/>
        </w:rPr>
        <w:t xml:space="preserve"> </w:t>
      </w:r>
      <w:r w:rsidRPr="003010F3">
        <w:rPr>
          <w:rFonts w:ascii="Franklin Gothic Book" w:hAnsi="Franklin Gothic Book"/>
          <w:i/>
          <w:iCs/>
          <w:sz w:val="20"/>
          <w:szCs w:val="20"/>
        </w:rPr>
        <w:t xml:space="preserve">South Cliff, </w:t>
      </w:r>
      <w:proofErr w:type="spellStart"/>
      <w:r w:rsidRPr="003010F3">
        <w:rPr>
          <w:rFonts w:ascii="Franklin Gothic Book" w:hAnsi="Franklin Gothic Book"/>
          <w:i/>
          <w:iCs/>
          <w:sz w:val="20"/>
          <w:szCs w:val="20"/>
        </w:rPr>
        <w:t>Thorngumbal</w:t>
      </w:r>
      <w:r w:rsidR="00A428DA">
        <w:rPr>
          <w:rFonts w:ascii="Franklin Gothic Book" w:hAnsi="Franklin Gothic Book"/>
          <w:i/>
          <w:iCs/>
          <w:sz w:val="20"/>
          <w:szCs w:val="20"/>
        </w:rPr>
        <w:t>d</w:t>
      </w:r>
      <w:proofErr w:type="spellEnd"/>
      <w:r w:rsidRPr="003010F3">
        <w:rPr>
          <w:rFonts w:ascii="Franklin Gothic Book" w:hAnsi="Franklin Gothic Book"/>
          <w:i/>
          <w:iCs/>
          <w:sz w:val="20"/>
          <w:szCs w:val="20"/>
        </w:rPr>
        <w:t xml:space="preserve"> and Bolton.</w:t>
      </w:r>
    </w:p>
    <w:p w14:paraId="4EC091FB" w14:textId="77777777" w:rsidR="003010F3" w:rsidRDefault="003010F3" w:rsidP="003010F3">
      <w:pPr>
        <w:shd w:val="clear" w:color="auto" w:fill="FFFFFF"/>
      </w:pPr>
    </w:p>
    <w:p w14:paraId="4CAD30AF" w14:textId="493A1182" w:rsidR="003010F3" w:rsidRPr="00B0127F" w:rsidRDefault="003010F3" w:rsidP="003010F3">
      <w:pPr>
        <w:tabs>
          <w:tab w:val="left" w:pos="851"/>
          <w:tab w:val="right" w:pos="9498"/>
        </w:tabs>
        <w:jc w:val="both"/>
        <w:rPr>
          <w:color w:val="FF0000"/>
        </w:rPr>
      </w:pPr>
      <w:r w:rsidRPr="00B0127F">
        <w:rPr>
          <w:rFonts w:ascii="Franklin Gothic Book" w:hAnsi="Franklin Gothic Book"/>
        </w:rPr>
        <w:t>10.05am</w:t>
      </w:r>
      <w:r>
        <w:rPr>
          <w:rFonts w:ascii="Franklin Gothic Book" w:hAnsi="Franklin Gothic Book"/>
        </w:rPr>
        <w:t xml:space="preserve">           </w:t>
      </w:r>
      <w:r w:rsidRPr="00B0127F">
        <w:rPr>
          <w:rFonts w:ascii="Franklin Gothic Book" w:hAnsi="Franklin Gothic Book"/>
          <w:color w:val="FF0000"/>
        </w:rPr>
        <w:t>Other Synod Business</w:t>
      </w:r>
      <w:r w:rsidRPr="00B0127F">
        <w:rPr>
          <w:rFonts w:ascii="Franklin Gothic Book" w:hAnsi="Franklin Gothic Book"/>
          <w:color w:val="FF0000"/>
        </w:rPr>
        <w:tab/>
      </w:r>
    </w:p>
    <w:p w14:paraId="2B3195FF" w14:textId="77777777" w:rsidR="003010F3" w:rsidRDefault="003010F3" w:rsidP="003010F3">
      <w:pPr>
        <w:tabs>
          <w:tab w:val="left" w:pos="851"/>
          <w:tab w:val="right" w:pos="9498"/>
        </w:tabs>
        <w:jc w:val="both"/>
      </w:pPr>
    </w:p>
    <w:p w14:paraId="28542B1C" w14:textId="77777777" w:rsidR="003010F3" w:rsidRDefault="003010F3" w:rsidP="003010F3">
      <w:pPr>
        <w:tabs>
          <w:tab w:val="left" w:pos="851"/>
          <w:tab w:val="right" w:pos="9498"/>
        </w:tabs>
        <w:jc w:val="both"/>
        <w:rPr>
          <w:rFonts w:ascii="Franklin Gothic Book" w:hAnsi="Franklin Gothic Book"/>
          <w:color w:val="FF0000"/>
        </w:rPr>
      </w:pPr>
      <w:r w:rsidRPr="00B0127F">
        <w:rPr>
          <w:rFonts w:ascii="Franklin Gothic Book" w:hAnsi="Franklin Gothic Book"/>
        </w:rPr>
        <w:t>10.25</w:t>
      </w:r>
      <w:r>
        <w:rPr>
          <w:rFonts w:ascii="Franklin Gothic Book" w:hAnsi="Franklin Gothic Book"/>
        </w:rPr>
        <w:t xml:space="preserve">am           </w:t>
      </w:r>
      <w:r w:rsidRPr="00B0127F">
        <w:rPr>
          <w:rFonts w:ascii="Franklin Gothic Book" w:hAnsi="Franklin Gothic Book"/>
          <w:color w:val="FF0000"/>
        </w:rPr>
        <w:t>Chair’s Re-invitation</w:t>
      </w:r>
    </w:p>
    <w:p w14:paraId="400691FC" w14:textId="77777777" w:rsidR="003010F3" w:rsidRPr="00B0127F" w:rsidRDefault="003010F3" w:rsidP="003010F3">
      <w:pPr>
        <w:tabs>
          <w:tab w:val="left" w:pos="851"/>
          <w:tab w:val="right" w:pos="9498"/>
        </w:tabs>
        <w:jc w:val="both"/>
        <w:rPr>
          <w:rFonts w:ascii="Franklin Gothic Book" w:hAnsi="Franklin Gothic Book"/>
        </w:rPr>
      </w:pPr>
    </w:p>
    <w:p w14:paraId="571B4EF5" w14:textId="77777777" w:rsidR="003010F3" w:rsidRPr="00DF45D6" w:rsidRDefault="003010F3" w:rsidP="003010F3">
      <w:pPr>
        <w:shd w:val="clear" w:color="auto" w:fill="ED7D31" w:themeFill="accent2"/>
        <w:jc w:val="center"/>
        <w:rPr>
          <w:rFonts w:ascii="Franklin Gothic Book" w:eastAsia="Times New Roman" w:hAnsi="Franklin Gothic Book" w:cs="Helvetica"/>
          <w:color w:val="FFFFFF" w:themeColor="background1"/>
          <w:sz w:val="23"/>
          <w:szCs w:val="23"/>
          <w:lang w:eastAsia="en-GB"/>
        </w:rPr>
      </w:pPr>
      <w:r w:rsidRPr="00DF45D6">
        <w:rPr>
          <w:rFonts w:ascii="Franklin Gothic Book" w:hAnsi="Franklin Gothic Book"/>
          <w:color w:val="FFFFFF" w:themeColor="background1"/>
        </w:rPr>
        <w:t>10:40am ‘Relight our Fire’ Introduction – Leslie Newton</w:t>
      </w:r>
    </w:p>
    <w:p w14:paraId="4DB0E1BF" w14:textId="77777777" w:rsidR="003010F3" w:rsidRPr="00DF45D6" w:rsidRDefault="003010F3" w:rsidP="003010F3">
      <w:pPr>
        <w:rPr>
          <w:rFonts w:ascii="Franklin Gothic Book" w:eastAsia="Times New Roman" w:hAnsi="Franklin Gothic Book" w:cs="Helvetica"/>
          <w:color w:val="C00000"/>
          <w:sz w:val="23"/>
          <w:szCs w:val="23"/>
          <w:lang w:eastAsia="en-GB"/>
        </w:rPr>
      </w:pPr>
    </w:p>
    <w:p w14:paraId="15D146F0" w14:textId="77777777" w:rsidR="003010F3" w:rsidRDefault="003010F3" w:rsidP="003010F3">
      <w:pPr>
        <w:shd w:val="clear" w:color="auto" w:fill="ED7D31" w:themeFill="accent2"/>
        <w:jc w:val="center"/>
        <w:rPr>
          <w:rFonts w:ascii="Franklin Gothic Book" w:eastAsia="Times New Roman" w:hAnsi="Franklin Gothic Book" w:cs="Helvetica"/>
          <w:color w:val="4472C4" w:themeColor="accent1"/>
          <w:sz w:val="23"/>
          <w:szCs w:val="23"/>
          <w:lang w:eastAsia="en-GB"/>
        </w:rPr>
      </w:pPr>
      <w:r>
        <w:rPr>
          <w:rFonts w:ascii="Franklin Gothic Book" w:eastAsia="Times New Roman" w:hAnsi="Franklin Gothic Book" w:cs="Helvetica"/>
          <w:color w:val="FFFFFF" w:themeColor="background1"/>
          <w:sz w:val="23"/>
          <w:szCs w:val="23"/>
          <w:lang w:eastAsia="en-GB"/>
        </w:rPr>
        <w:t xml:space="preserve">11:00am </w:t>
      </w:r>
      <w:r w:rsidRPr="00A81E0C">
        <w:rPr>
          <w:rFonts w:ascii="Franklin Gothic Book" w:eastAsia="Times New Roman" w:hAnsi="Franklin Gothic Book" w:cs="Helvetica"/>
          <w:color w:val="FFFFFF" w:themeColor="background1"/>
          <w:sz w:val="23"/>
          <w:szCs w:val="23"/>
          <w:lang w:eastAsia="en-GB"/>
        </w:rPr>
        <w:t>Refreshment Break</w:t>
      </w:r>
    </w:p>
    <w:p w14:paraId="189B23E8" w14:textId="77777777" w:rsidR="003010F3" w:rsidRDefault="003010F3" w:rsidP="003010F3">
      <w:pPr>
        <w:tabs>
          <w:tab w:val="left" w:pos="851"/>
          <w:tab w:val="right" w:pos="9498"/>
        </w:tabs>
      </w:pPr>
    </w:p>
    <w:p w14:paraId="12BD3009" w14:textId="77777777" w:rsidR="003010F3" w:rsidRPr="00DF45D6" w:rsidRDefault="003010F3" w:rsidP="003010F3">
      <w:pPr>
        <w:shd w:val="clear" w:color="auto" w:fill="ED7D31" w:themeFill="accent2"/>
        <w:jc w:val="center"/>
        <w:rPr>
          <w:rFonts w:ascii="Franklin Gothic Book" w:eastAsia="Times New Roman" w:hAnsi="Franklin Gothic Book" w:cs="Helvetica"/>
          <w:color w:val="FFFFFF" w:themeColor="background1"/>
          <w:sz w:val="23"/>
          <w:szCs w:val="23"/>
          <w:lang w:eastAsia="en-GB"/>
        </w:rPr>
      </w:pPr>
      <w:r w:rsidRPr="00DF45D6">
        <w:rPr>
          <w:rFonts w:ascii="Franklin Gothic Book" w:eastAsia="Times New Roman" w:hAnsi="Franklin Gothic Book" w:cs="Helvetica"/>
          <w:color w:val="FFFFFF" w:themeColor="background1"/>
          <w:sz w:val="23"/>
          <w:szCs w:val="23"/>
          <w:lang w:eastAsia="en-GB"/>
        </w:rPr>
        <w:t>11:20am Talk 1: “For All”</w:t>
      </w:r>
      <w:r w:rsidRPr="00DF45D6">
        <w:rPr>
          <w:color w:val="FFFFFF" w:themeColor="background1"/>
        </w:rPr>
        <w:t xml:space="preserve"> </w:t>
      </w:r>
      <w:proofErr w:type="spellStart"/>
      <w:r w:rsidRPr="00DF45D6">
        <w:rPr>
          <w:rFonts w:ascii="Franklin Gothic Book" w:eastAsia="Times New Roman" w:hAnsi="Franklin Gothic Book" w:cs="Helvetica"/>
          <w:color w:val="FFFFFF" w:themeColor="background1"/>
          <w:sz w:val="23"/>
          <w:szCs w:val="23"/>
          <w:lang w:eastAsia="en-GB"/>
        </w:rPr>
        <w:t>Revd</w:t>
      </w:r>
      <w:proofErr w:type="spellEnd"/>
      <w:r w:rsidRPr="00DF45D6">
        <w:rPr>
          <w:rFonts w:ascii="Franklin Gothic Book" w:eastAsia="Times New Roman" w:hAnsi="Franklin Gothic Book" w:cs="Helvetica"/>
          <w:color w:val="FFFFFF" w:themeColor="background1"/>
          <w:sz w:val="23"/>
          <w:szCs w:val="23"/>
          <w:lang w:eastAsia="en-GB"/>
        </w:rPr>
        <w:t xml:space="preserve"> Jill Marsh, Inclusive Church Officer</w:t>
      </w:r>
    </w:p>
    <w:p w14:paraId="7EE877F2" w14:textId="3AE41E97" w:rsidR="003010F3" w:rsidRDefault="003010F3" w:rsidP="003010F3">
      <w:pPr>
        <w:pStyle w:val="ListParagraph"/>
        <w:numPr>
          <w:ilvl w:val="0"/>
          <w:numId w:val="1"/>
        </w:numPr>
        <w:shd w:val="clear" w:color="auto" w:fill="FFFFFF"/>
        <w:rPr>
          <w:rFonts w:ascii="Franklin Gothic Book" w:eastAsia="Times New Roman" w:hAnsi="Franklin Gothic Book" w:cs="Helvetica"/>
          <w:i/>
          <w:iCs/>
          <w:sz w:val="23"/>
          <w:szCs w:val="23"/>
          <w:lang w:eastAsia="en-GB"/>
        </w:rPr>
      </w:pPr>
      <w:r w:rsidRPr="00AB434B">
        <w:rPr>
          <w:rFonts w:ascii="Franklin Gothic Book" w:eastAsia="Times New Roman" w:hAnsi="Franklin Gothic Book" w:cs="Helvetica"/>
          <w:i/>
          <w:iCs/>
          <w:sz w:val="23"/>
          <w:szCs w:val="23"/>
          <w:lang w:eastAsia="en-GB"/>
        </w:rPr>
        <w:t xml:space="preserve">Followed by 10 minutes for conversation. </w:t>
      </w:r>
    </w:p>
    <w:p w14:paraId="5C765647" w14:textId="77777777" w:rsidR="007F5D33" w:rsidRPr="00AB434B" w:rsidRDefault="007F5D33" w:rsidP="007F5D33">
      <w:pPr>
        <w:pStyle w:val="ListParagraph"/>
        <w:shd w:val="clear" w:color="auto" w:fill="FFFFFF"/>
        <w:ind w:left="720"/>
        <w:rPr>
          <w:rFonts w:ascii="Franklin Gothic Book" w:eastAsia="Times New Roman" w:hAnsi="Franklin Gothic Book" w:cs="Helvetica"/>
          <w:i/>
          <w:iCs/>
          <w:sz w:val="23"/>
          <w:szCs w:val="23"/>
          <w:lang w:eastAsia="en-GB"/>
        </w:rPr>
      </w:pPr>
    </w:p>
    <w:p w14:paraId="374E8556" w14:textId="77777777" w:rsidR="003010F3" w:rsidRPr="00EA3138" w:rsidRDefault="003010F3" w:rsidP="003010F3">
      <w:pPr>
        <w:pStyle w:val="Heading3"/>
        <w:shd w:val="clear" w:color="auto" w:fill="ED7D31" w:themeFill="accent2"/>
        <w:tabs>
          <w:tab w:val="left" w:pos="4500"/>
        </w:tabs>
        <w:spacing w:before="148"/>
        <w:jc w:val="center"/>
        <w:rPr>
          <w:rFonts w:ascii="Franklin Gothic Book" w:hAnsi="Franklin Gothic Book" w:cstheme="minorHAnsi"/>
          <w:color w:val="FFFFFF" w:themeColor="background1"/>
          <w:spacing w:val="-1"/>
        </w:rPr>
      </w:pPr>
      <w:r w:rsidRPr="00EA3138">
        <w:rPr>
          <w:rFonts w:ascii="Franklin Gothic Book" w:hAnsi="Franklin Gothic Book" w:cstheme="minorHAnsi"/>
          <w:color w:val="FFFFFF" w:themeColor="background1"/>
          <w:spacing w:val="-1"/>
        </w:rPr>
        <w:t>11:40 am Talk 2: “Social Justice” Rachel Lampard, Walking with Micah Project Lead</w:t>
      </w:r>
    </w:p>
    <w:p w14:paraId="5A5E08FC" w14:textId="77777777" w:rsidR="003010F3" w:rsidRPr="00AB434B" w:rsidRDefault="003010F3" w:rsidP="003010F3">
      <w:pPr>
        <w:pStyle w:val="ListParagraph"/>
        <w:numPr>
          <w:ilvl w:val="0"/>
          <w:numId w:val="1"/>
        </w:numPr>
        <w:shd w:val="clear" w:color="auto" w:fill="FFFFFF"/>
        <w:rPr>
          <w:rFonts w:ascii="Franklin Gothic Book" w:eastAsia="Times New Roman" w:hAnsi="Franklin Gothic Book" w:cs="Helvetica"/>
          <w:i/>
          <w:iCs/>
          <w:sz w:val="23"/>
          <w:szCs w:val="23"/>
          <w:lang w:eastAsia="en-GB"/>
        </w:rPr>
      </w:pPr>
      <w:r w:rsidRPr="00AB434B">
        <w:rPr>
          <w:rFonts w:ascii="Franklin Gothic Book" w:eastAsia="Times New Roman" w:hAnsi="Franklin Gothic Book" w:cs="Helvetica"/>
          <w:i/>
          <w:iCs/>
          <w:sz w:val="23"/>
          <w:szCs w:val="23"/>
          <w:lang w:eastAsia="en-GB"/>
        </w:rPr>
        <w:t xml:space="preserve">Followed by 10 minutes for conversation. </w:t>
      </w:r>
    </w:p>
    <w:p w14:paraId="648B9618" w14:textId="77777777" w:rsidR="003010F3" w:rsidRPr="00EA3138" w:rsidRDefault="003010F3" w:rsidP="003010F3">
      <w:pPr>
        <w:pStyle w:val="ListParagraph"/>
        <w:shd w:val="clear" w:color="auto" w:fill="FFFFFF"/>
        <w:ind w:left="720"/>
        <w:rPr>
          <w:rFonts w:ascii="Franklin Gothic Book" w:eastAsia="Times New Roman" w:hAnsi="Franklin Gothic Book" w:cs="Helvetica"/>
          <w:sz w:val="23"/>
          <w:szCs w:val="23"/>
          <w:lang w:eastAsia="en-GB"/>
        </w:rPr>
      </w:pPr>
    </w:p>
    <w:p w14:paraId="5A09FBCC" w14:textId="77777777" w:rsidR="003010F3" w:rsidRPr="00EA3138" w:rsidRDefault="003010F3" w:rsidP="003010F3">
      <w:pPr>
        <w:pStyle w:val="Heading3"/>
        <w:shd w:val="clear" w:color="auto" w:fill="ED7D31" w:themeFill="accent2"/>
        <w:spacing w:before="148"/>
        <w:jc w:val="center"/>
        <w:rPr>
          <w:rFonts w:ascii="Franklin Gothic Book" w:hAnsi="Franklin Gothic Book"/>
          <w:color w:val="FFFFFF" w:themeColor="background1"/>
          <w:spacing w:val="-1"/>
          <w:sz w:val="22"/>
          <w:szCs w:val="22"/>
        </w:rPr>
      </w:pPr>
      <w:r w:rsidRPr="00EA3138">
        <w:rPr>
          <w:rFonts w:ascii="Franklin Gothic Book" w:hAnsi="Franklin Gothic Book"/>
          <w:color w:val="FFFFFF" w:themeColor="background1"/>
          <w:spacing w:val="-1"/>
          <w:sz w:val="22"/>
          <w:szCs w:val="22"/>
        </w:rPr>
        <w:t>12:00</w:t>
      </w:r>
      <w:r>
        <w:rPr>
          <w:rFonts w:ascii="Franklin Gothic Book" w:hAnsi="Franklin Gothic Book"/>
          <w:color w:val="FFFFFF" w:themeColor="background1"/>
          <w:spacing w:val="-1"/>
          <w:sz w:val="22"/>
          <w:szCs w:val="22"/>
        </w:rPr>
        <w:t>pm</w:t>
      </w:r>
      <w:r w:rsidRPr="00EA3138">
        <w:rPr>
          <w:rFonts w:ascii="Franklin Gothic Book" w:hAnsi="Franklin Gothic Book"/>
          <w:color w:val="FFFFFF" w:themeColor="background1"/>
          <w:spacing w:val="-1"/>
          <w:sz w:val="22"/>
          <w:szCs w:val="22"/>
        </w:rPr>
        <w:t xml:space="preserve"> Talk 3: “God for All” Trey Hall, Director of Evangelism and Growth</w:t>
      </w:r>
    </w:p>
    <w:p w14:paraId="4C0D9C39" w14:textId="77777777" w:rsidR="003010F3" w:rsidRPr="00AB434B" w:rsidRDefault="003010F3" w:rsidP="003010F3">
      <w:pPr>
        <w:pStyle w:val="ListParagraph"/>
        <w:numPr>
          <w:ilvl w:val="0"/>
          <w:numId w:val="1"/>
        </w:numPr>
        <w:shd w:val="clear" w:color="auto" w:fill="FFFFFF"/>
        <w:rPr>
          <w:rFonts w:ascii="Franklin Gothic Book" w:eastAsia="Times New Roman" w:hAnsi="Franklin Gothic Book" w:cs="Helvetica"/>
          <w:i/>
          <w:iCs/>
          <w:sz w:val="23"/>
          <w:szCs w:val="23"/>
          <w:lang w:eastAsia="en-GB"/>
        </w:rPr>
      </w:pPr>
      <w:r w:rsidRPr="00AB434B">
        <w:rPr>
          <w:rFonts w:ascii="Franklin Gothic Book" w:eastAsia="Times New Roman" w:hAnsi="Franklin Gothic Book" w:cs="Helvetica"/>
          <w:i/>
          <w:iCs/>
          <w:sz w:val="23"/>
          <w:szCs w:val="23"/>
          <w:lang w:eastAsia="en-GB"/>
        </w:rPr>
        <w:t xml:space="preserve">Followed by 10 minutes for conversation. </w:t>
      </w:r>
    </w:p>
    <w:p w14:paraId="412F0BC0" w14:textId="77777777" w:rsidR="003010F3" w:rsidRPr="00EA3138" w:rsidRDefault="003010F3" w:rsidP="003010F3">
      <w:pPr>
        <w:pStyle w:val="ListParagraph"/>
        <w:shd w:val="clear" w:color="auto" w:fill="FFFFFF"/>
        <w:ind w:left="720"/>
        <w:rPr>
          <w:rFonts w:ascii="Franklin Gothic Book" w:eastAsia="Times New Roman" w:hAnsi="Franklin Gothic Book" w:cs="Helvetica"/>
          <w:sz w:val="23"/>
          <w:szCs w:val="23"/>
          <w:lang w:eastAsia="en-GB"/>
        </w:rPr>
      </w:pPr>
    </w:p>
    <w:p w14:paraId="44E2A4CF" w14:textId="77777777" w:rsidR="003010F3" w:rsidRDefault="003010F3" w:rsidP="003010F3">
      <w:pPr>
        <w:pStyle w:val="BodyText"/>
        <w:ind w:left="0"/>
        <w:rPr>
          <w:rFonts w:ascii="Franklin Gothic Book" w:hAnsi="Franklin Gothic Book"/>
        </w:rPr>
      </w:pPr>
    </w:p>
    <w:p w14:paraId="45D96DCB" w14:textId="77777777" w:rsidR="003010F3" w:rsidRPr="00A51560" w:rsidRDefault="003010F3" w:rsidP="003010F3">
      <w:pPr>
        <w:pStyle w:val="BodyText"/>
        <w:ind w:left="0"/>
        <w:rPr>
          <w:rFonts w:ascii="Franklin Gothic Book" w:hAnsi="Franklin Gothic Book"/>
          <w:color w:val="FF0000"/>
        </w:rPr>
      </w:pPr>
      <w:r w:rsidRPr="00A51560">
        <w:rPr>
          <w:rFonts w:ascii="Franklin Gothic Book" w:hAnsi="Franklin Gothic Book"/>
        </w:rPr>
        <w:t xml:space="preserve">12:30pm    </w:t>
      </w:r>
      <w:r w:rsidRPr="00A51560">
        <w:rPr>
          <w:rFonts w:ascii="Franklin Gothic Book" w:hAnsi="Franklin Gothic Book"/>
          <w:color w:val="FF0000"/>
        </w:rPr>
        <w:t>Drawing threads together</w:t>
      </w:r>
    </w:p>
    <w:p w14:paraId="4155E15C" w14:textId="77777777" w:rsidR="003010F3" w:rsidRPr="00A51560" w:rsidRDefault="003010F3" w:rsidP="003010F3">
      <w:pPr>
        <w:pStyle w:val="BodyText"/>
        <w:ind w:left="0"/>
        <w:rPr>
          <w:rFonts w:ascii="Franklin Gothic Book" w:hAnsi="Franklin Gothic Book"/>
          <w:color w:val="FF0000"/>
        </w:rPr>
      </w:pPr>
    </w:p>
    <w:p w14:paraId="16B34D62" w14:textId="77777777" w:rsidR="003010F3" w:rsidRDefault="003010F3" w:rsidP="003010F3">
      <w:pPr>
        <w:pStyle w:val="BodyText"/>
        <w:ind w:left="0"/>
        <w:rPr>
          <w:rFonts w:ascii="Franklin Gothic Book" w:hAnsi="Franklin Gothic Book"/>
        </w:rPr>
      </w:pPr>
      <w:r w:rsidRPr="00A51560">
        <w:rPr>
          <w:rFonts w:ascii="Franklin Gothic Book" w:hAnsi="Franklin Gothic Book"/>
        </w:rPr>
        <w:t>12.40</w:t>
      </w:r>
      <w:r>
        <w:rPr>
          <w:rFonts w:ascii="Franklin Gothic Book" w:hAnsi="Franklin Gothic Book"/>
        </w:rPr>
        <w:t xml:space="preserve">pm    </w:t>
      </w:r>
      <w:r w:rsidRPr="00A51560">
        <w:rPr>
          <w:rFonts w:ascii="Franklin Gothic Book" w:hAnsi="Franklin Gothic Book"/>
          <w:color w:val="FF0000"/>
        </w:rPr>
        <w:t>Introductions to Firelighter Workshops</w:t>
      </w:r>
      <w:r w:rsidRPr="00A51560">
        <w:rPr>
          <w:rFonts w:ascii="Franklin Gothic Book" w:hAnsi="Franklin Gothic Book"/>
        </w:rPr>
        <w:tab/>
      </w:r>
    </w:p>
    <w:p w14:paraId="77AC5C99" w14:textId="77777777" w:rsidR="003010F3" w:rsidRPr="003010F3" w:rsidRDefault="003010F3" w:rsidP="003010F3">
      <w:pPr>
        <w:pStyle w:val="BodyText"/>
        <w:numPr>
          <w:ilvl w:val="0"/>
          <w:numId w:val="1"/>
        </w:numPr>
        <w:rPr>
          <w:rFonts w:ascii="Franklin Gothic Book" w:hAnsi="Franklin Gothic Book"/>
          <w:i/>
          <w:iCs/>
          <w:sz w:val="20"/>
          <w:szCs w:val="20"/>
        </w:rPr>
      </w:pPr>
      <w:r w:rsidRPr="003010F3">
        <w:rPr>
          <w:rFonts w:ascii="Franklin Gothic Book" w:hAnsi="Franklin Gothic Book"/>
          <w:i/>
          <w:iCs/>
          <w:sz w:val="20"/>
          <w:szCs w:val="20"/>
        </w:rPr>
        <w:t xml:space="preserve">There will be a variety of workshops running in two rounds which you will be able to sign up to during breaks or when you first arrive. </w:t>
      </w:r>
    </w:p>
    <w:p w14:paraId="2A695C09" w14:textId="77777777" w:rsidR="003010F3" w:rsidRPr="00297E6C" w:rsidRDefault="003010F3" w:rsidP="003010F3">
      <w:pPr>
        <w:pStyle w:val="BodyText"/>
        <w:ind w:left="720"/>
        <w:rPr>
          <w:rFonts w:ascii="Franklin Gothic Book" w:hAnsi="Franklin Gothic Book"/>
          <w:sz w:val="20"/>
          <w:szCs w:val="20"/>
        </w:rPr>
      </w:pPr>
    </w:p>
    <w:p w14:paraId="26FC81E3" w14:textId="77777777" w:rsidR="003010F3" w:rsidRPr="00002A02" w:rsidRDefault="003010F3" w:rsidP="003010F3">
      <w:pPr>
        <w:pStyle w:val="Heading3"/>
        <w:shd w:val="clear" w:color="auto" w:fill="ED7D31" w:themeFill="accent2"/>
        <w:spacing w:before="148"/>
        <w:jc w:val="center"/>
        <w:rPr>
          <w:rFonts w:ascii="Franklin Gothic Book" w:hAnsi="Franklin Gothic Book"/>
          <w:color w:val="FFFFFF" w:themeColor="background1"/>
          <w:spacing w:val="-1"/>
          <w:sz w:val="22"/>
          <w:szCs w:val="22"/>
        </w:rPr>
      </w:pPr>
      <w:r w:rsidRPr="00002A02">
        <w:rPr>
          <w:rFonts w:ascii="Franklin Gothic Book" w:hAnsi="Franklin Gothic Book"/>
          <w:color w:val="FFFFFF" w:themeColor="background1"/>
          <w:spacing w:val="-1"/>
          <w:sz w:val="22"/>
          <w:szCs w:val="22"/>
        </w:rPr>
        <w:t>12:45pm L</w:t>
      </w:r>
      <w:r>
        <w:rPr>
          <w:rFonts w:ascii="Franklin Gothic Book" w:hAnsi="Franklin Gothic Book"/>
          <w:color w:val="FFFFFF" w:themeColor="background1"/>
          <w:spacing w:val="-1"/>
          <w:sz w:val="22"/>
          <w:szCs w:val="22"/>
        </w:rPr>
        <w:t>unch</w:t>
      </w:r>
    </w:p>
    <w:p w14:paraId="400FB948" w14:textId="77777777" w:rsidR="003010F3" w:rsidRDefault="003010F3" w:rsidP="003010F3">
      <w:pPr>
        <w:tabs>
          <w:tab w:val="left" w:pos="851"/>
          <w:tab w:val="right" w:pos="9498"/>
        </w:tabs>
        <w:rPr>
          <w:b/>
          <w:bCs/>
        </w:rPr>
      </w:pPr>
      <w:r>
        <w:rPr>
          <w:rFonts w:ascii="Franklin Gothic Book" w:hAnsi="Franklin Gothic Book"/>
          <w:color w:val="FFFFFF" w:themeColor="background1"/>
          <w:spacing w:val="-1"/>
        </w:rPr>
        <w:t>m</w:t>
      </w:r>
      <w:r w:rsidRPr="00EA3138">
        <w:rPr>
          <w:rFonts w:ascii="Franklin Gothic Book" w:hAnsi="Franklin Gothic Book"/>
          <w:color w:val="FFFFFF" w:themeColor="background1"/>
          <w:spacing w:val="-1"/>
        </w:rPr>
        <w:t xml:space="preserve"> Talk 3: “God for All” Trey Hall, Director of Evangelism and Growth</w:t>
      </w:r>
    </w:p>
    <w:p w14:paraId="3643D480" w14:textId="77777777" w:rsidR="003010F3" w:rsidRPr="00EA3138" w:rsidRDefault="003010F3" w:rsidP="003010F3">
      <w:pPr>
        <w:pStyle w:val="Heading3"/>
        <w:shd w:val="clear" w:color="auto" w:fill="ED7D31" w:themeFill="accent2"/>
        <w:tabs>
          <w:tab w:val="left" w:pos="4500"/>
        </w:tabs>
        <w:spacing w:before="148"/>
        <w:jc w:val="center"/>
        <w:rPr>
          <w:rFonts w:ascii="Franklin Gothic Book" w:hAnsi="Franklin Gothic Book" w:cstheme="minorHAnsi"/>
          <w:color w:val="FFFFFF" w:themeColor="background1"/>
          <w:spacing w:val="-1"/>
        </w:rPr>
      </w:pPr>
      <w:r>
        <w:rPr>
          <w:rFonts w:ascii="Franklin Gothic Book" w:hAnsi="Franklin Gothic Book" w:cstheme="minorHAnsi"/>
          <w:color w:val="FFFFFF" w:themeColor="background1"/>
          <w:spacing w:val="-1"/>
        </w:rPr>
        <w:t>Afternoon: Firelighter Workshops</w:t>
      </w:r>
    </w:p>
    <w:p w14:paraId="633C0811" w14:textId="77777777" w:rsidR="003010F3" w:rsidRPr="00887211" w:rsidRDefault="003010F3" w:rsidP="003010F3">
      <w:pPr>
        <w:tabs>
          <w:tab w:val="left" w:pos="851"/>
          <w:tab w:val="right" w:pos="9498"/>
        </w:tabs>
        <w:rPr>
          <w:i/>
          <w:iCs/>
        </w:rPr>
      </w:pPr>
      <w:r w:rsidRPr="00887211">
        <w:rPr>
          <w:i/>
          <w:iCs/>
        </w:rPr>
        <w:t>Details of workshops to be circulated shortly</w:t>
      </w:r>
    </w:p>
    <w:p w14:paraId="110E5EA7" w14:textId="77777777" w:rsidR="003010F3" w:rsidRDefault="003010F3" w:rsidP="003010F3">
      <w:pPr>
        <w:tabs>
          <w:tab w:val="left" w:pos="851"/>
          <w:tab w:val="right" w:pos="9498"/>
        </w:tabs>
        <w:rPr>
          <w:rFonts w:ascii="Franklin Gothic Book" w:hAnsi="Franklin Gothic Book"/>
        </w:rPr>
      </w:pPr>
    </w:p>
    <w:p w14:paraId="6F51E469" w14:textId="77777777" w:rsidR="003010F3" w:rsidRPr="00297E6C" w:rsidRDefault="003010F3" w:rsidP="003010F3">
      <w:pPr>
        <w:tabs>
          <w:tab w:val="left" w:pos="851"/>
          <w:tab w:val="right" w:pos="9498"/>
        </w:tabs>
        <w:rPr>
          <w:rFonts w:ascii="Franklin Gothic Book" w:hAnsi="Franklin Gothic Book"/>
          <w:color w:val="FF0000"/>
        </w:rPr>
      </w:pPr>
      <w:r w:rsidRPr="00297E6C">
        <w:rPr>
          <w:rFonts w:ascii="Franklin Gothic Book" w:hAnsi="Franklin Gothic Book"/>
        </w:rPr>
        <w:t>1:30pm</w:t>
      </w:r>
      <w:r w:rsidRPr="00297E6C">
        <w:rPr>
          <w:rFonts w:ascii="Franklin Gothic Book" w:hAnsi="Franklin Gothic Book"/>
        </w:rPr>
        <w:tab/>
      </w:r>
      <w:r w:rsidRPr="00297E6C">
        <w:rPr>
          <w:rFonts w:ascii="Franklin Gothic Book" w:hAnsi="Franklin Gothic Book"/>
          <w:color w:val="FF0000"/>
        </w:rPr>
        <w:t>Workshop Round 1</w:t>
      </w:r>
    </w:p>
    <w:p w14:paraId="33B495BE" w14:textId="77777777" w:rsidR="003010F3" w:rsidRPr="00EA3138" w:rsidRDefault="003010F3" w:rsidP="003010F3">
      <w:pPr>
        <w:pStyle w:val="Heading3"/>
        <w:shd w:val="clear" w:color="auto" w:fill="ED7D31" w:themeFill="accent2"/>
        <w:tabs>
          <w:tab w:val="left" w:pos="4500"/>
        </w:tabs>
        <w:spacing w:before="148"/>
        <w:jc w:val="center"/>
        <w:rPr>
          <w:rFonts w:ascii="Franklin Gothic Book" w:hAnsi="Franklin Gothic Book" w:cstheme="minorHAnsi"/>
          <w:color w:val="FFFFFF" w:themeColor="background1"/>
          <w:spacing w:val="-1"/>
        </w:rPr>
      </w:pPr>
      <w:r w:rsidRPr="00297E6C">
        <w:rPr>
          <w:rFonts w:ascii="Franklin Gothic Book" w:hAnsi="Franklin Gothic Book"/>
          <w:color w:val="FFFFFF" w:themeColor="background1"/>
        </w:rPr>
        <w:t>2:20pm</w:t>
      </w:r>
      <w:r>
        <w:rPr>
          <w:rFonts w:ascii="Franklin Gothic Book" w:hAnsi="Franklin Gothic Book"/>
          <w:color w:val="FFFFFF" w:themeColor="background1"/>
        </w:rPr>
        <w:t xml:space="preserve"> </w:t>
      </w:r>
      <w:r w:rsidRPr="00297E6C">
        <w:rPr>
          <w:rFonts w:ascii="Franklin Gothic Book" w:hAnsi="Franklin Gothic Book"/>
          <w:color w:val="FFFFFF" w:themeColor="background1"/>
        </w:rPr>
        <w:t>Break</w:t>
      </w:r>
      <w:r w:rsidRPr="00297E6C">
        <w:rPr>
          <w:rFonts w:ascii="Franklin Gothic Book" w:hAnsi="Franklin Gothic Book" w:cstheme="minorHAnsi"/>
          <w:color w:val="FFFFFF" w:themeColor="background1"/>
          <w:spacing w:val="-1"/>
        </w:rPr>
        <w:t xml:space="preserve"> </w:t>
      </w:r>
    </w:p>
    <w:p w14:paraId="31E16EC5" w14:textId="77777777" w:rsidR="003010F3" w:rsidRPr="00297E6C" w:rsidRDefault="003010F3" w:rsidP="003010F3">
      <w:pPr>
        <w:tabs>
          <w:tab w:val="left" w:pos="851"/>
          <w:tab w:val="right" w:pos="9498"/>
        </w:tabs>
        <w:rPr>
          <w:rFonts w:ascii="Franklin Gothic Book" w:hAnsi="Franklin Gothic Book"/>
        </w:rPr>
      </w:pPr>
    </w:p>
    <w:p w14:paraId="30633FC1" w14:textId="77777777" w:rsidR="003010F3" w:rsidRPr="00297E6C" w:rsidRDefault="003010F3" w:rsidP="003010F3">
      <w:pPr>
        <w:tabs>
          <w:tab w:val="left" w:pos="851"/>
          <w:tab w:val="right" w:pos="9498"/>
        </w:tabs>
        <w:rPr>
          <w:rFonts w:ascii="Franklin Gothic Book" w:hAnsi="Franklin Gothic Book"/>
        </w:rPr>
      </w:pPr>
      <w:r w:rsidRPr="00297E6C">
        <w:rPr>
          <w:rFonts w:ascii="Franklin Gothic Book" w:hAnsi="Franklin Gothic Book"/>
        </w:rPr>
        <w:t>2:30pm</w:t>
      </w:r>
      <w:r w:rsidRPr="00297E6C">
        <w:rPr>
          <w:rFonts w:ascii="Franklin Gothic Book" w:hAnsi="Franklin Gothic Book"/>
        </w:rPr>
        <w:tab/>
      </w:r>
      <w:r w:rsidRPr="00297E6C">
        <w:rPr>
          <w:rFonts w:ascii="Franklin Gothic Book" w:hAnsi="Franklin Gothic Book"/>
          <w:color w:val="FF0000"/>
        </w:rPr>
        <w:t>Workshop Round 2</w:t>
      </w:r>
    </w:p>
    <w:p w14:paraId="6A918DD3" w14:textId="77777777" w:rsidR="003010F3" w:rsidRPr="00297E6C" w:rsidRDefault="003010F3" w:rsidP="003010F3">
      <w:pPr>
        <w:tabs>
          <w:tab w:val="left" w:pos="851"/>
          <w:tab w:val="right" w:pos="9498"/>
        </w:tabs>
        <w:rPr>
          <w:rFonts w:ascii="Franklin Gothic Book" w:hAnsi="Franklin Gothic Book"/>
        </w:rPr>
      </w:pPr>
    </w:p>
    <w:p w14:paraId="6CFAD920" w14:textId="77777777" w:rsidR="003010F3" w:rsidRPr="00297E6C" w:rsidRDefault="003010F3" w:rsidP="003010F3">
      <w:pPr>
        <w:tabs>
          <w:tab w:val="left" w:pos="851"/>
          <w:tab w:val="right" w:pos="9498"/>
        </w:tabs>
        <w:rPr>
          <w:rFonts w:ascii="Franklin Gothic Book" w:hAnsi="Franklin Gothic Book"/>
        </w:rPr>
      </w:pPr>
      <w:r w:rsidRPr="00297E6C">
        <w:rPr>
          <w:rFonts w:ascii="Franklin Gothic Book" w:hAnsi="Franklin Gothic Book"/>
        </w:rPr>
        <w:t>3</w:t>
      </w:r>
      <w:r>
        <w:rPr>
          <w:rFonts w:ascii="Franklin Gothic Book" w:hAnsi="Franklin Gothic Book"/>
        </w:rPr>
        <w:t>:</w:t>
      </w:r>
      <w:r w:rsidRPr="00297E6C">
        <w:rPr>
          <w:rFonts w:ascii="Franklin Gothic Book" w:hAnsi="Franklin Gothic Book"/>
        </w:rPr>
        <w:t>20</w:t>
      </w:r>
      <w:r>
        <w:rPr>
          <w:rFonts w:ascii="Franklin Gothic Book" w:hAnsi="Franklin Gothic Book"/>
        </w:rPr>
        <w:t>pm</w:t>
      </w:r>
      <w:r w:rsidRPr="00297E6C">
        <w:rPr>
          <w:rFonts w:ascii="Franklin Gothic Book" w:hAnsi="Franklin Gothic Book"/>
        </w:rPr>
        <w:tab/>
      </w:r>
      <w:r w:rsidRPr="00297E6C">
        <w:rPr>
          <w:rFonts w:ascii="Franklin Gothic Book" w:hAnsi="Franklin Gothic Book"/>
          <w:color w:val="FF0000"/>
        </w:rPr>
        <w:t>Closing worship</w:t>
      </w:r>
    </w:p>
    <w:p w14:paraId="6E689C08" w14:textId="77777777" w:rsidR="003010F3" w:rsidRPr="00297E6C" w:rsidRDefault="003010F3" w:rsidP="003010F3">
      <w:pPr>
        <w:tabs>
          <w:tab w:val="left" w:pos="851"/>
          <w:tab w:val="right" w:pos="9498"/>
        </w:tabs>
        <w:rPr>
          <w:rFonts w:ascii="Franklin Gothic Book" w:hAnsi="Franklin Gothic Book"/>
        </w:rPr>
      </w:pPr>
    </w:p>
    <w:p w14:paraId="3E36BF0A" w14:textId="77777777" w:rsidR="003010F3" w:rsidRPr="00002A02" w:rsidRDefault="003010F3" w:rsidP="003010F3">
      <w:pPr>
        <w:tabs>
          <w:tab w:val="left" w:pos="851"/>
          <w:tab w:val="right" w:pos="9498"/>
        </w:tabs>
        <w:rPr>
          <w:rFonts w:ascii="Franklin Gothic Book" w:hAnsi="Franklin Gothic Book"/>
        </w:rPr>
      </w:pPr>
      <w:r w:rsidRPr="00297E6C">
        <w:rPr>
          <w:rFonts w:ascii="Franklin Gothic Book" w:hAnsi="Franklin Gothic Book"/>
        </w:rPr>
        <w:t>3</w:t>
      </w:r>
      <w:r>
        <w:rPr>
          <w:rFonts w:ascii="Franklin Gothic Book" w:hAnsi="Franklin Gothic Book"/>
        </w:rPr>
        <w:t>:</w:t>
      </w:r>
      <w:r w:rsidRPr="00297E6C">
        <w:rPr>
          <w:rFonts w:ascii="Franklin Gothic Book" w:hAnsi="Franklin Gothic Book"/>
        </w:rPr>
        <w:t>30</w:t>
      </w:r>
      <w:r>
        <w:rPr>
          <w:rFonts w:ascii="Franklin Gothic Book" w:hAnsi="Franklin Gothic Book"/>
        </w:rPr>
        <w:t>pm</w:t>
      </w:r>
      <w:r w:rsidRPr="00297E6C">
        <w:rPr>
          <w:rFonts w:ascii="Franklin Gothic Book" w:hAnsi="Franklin Gothic Book"/>
        </w:rPr>
        <w:t xml:space="preserve"> </w:t>
      </w:r>
      <w:r w:rsidRPr="00297E6C">
        <w:rPr>
          <w:rFonts w:ascii="Franklin Gothic Book" w:hAnsi="Franklin Gothic Book"/>
        </w:rPr>
        <w:tab/>
      </w:r>
      <w:r w:rsidRPr="00297E6C">
        <w:rPr>
          <w:rFonts w:ascii="Franklin Gothic Book" w:hAnsi="Franklin Gothic Book"/>
          <w:color w:val="FF0000"/>
        </w:rPr>
        <w:t>Synod adjourns</w:t>
      </w:r>
      <w:bookmarkEnd w:id="4"/>
    </w:p>
    <w:p w14:paraId="2D6B9279" w14:textId="554BBE45" w:rsidR="003010F3" w:rsidRPr="003010F3" w:rsidRDefault="003010F3" w:rsidP="003010F3">
      <w:pPr>
        <w:tabs>
          <w:tab w:val="left" w:pos="1350"/>
        </w:tabs>
      </w:pPr>
    </w:p>
    <w:sectPr w:rsidR="003010F3" w:rsidRPr="003010F3" w:rsidSect="003010F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710F" w14:textId="77777777" w:rsidR="00602DBB" w:rsidRDefault="00602DBB">
      <w:r>
        <w:separator/>
      </w:r>
    </w:p>
  </w:endnote>
  <w:endnote w:type="continuationSeparator" w:id="0">
    <w:p w14:paraId="4437B08E" w14:textId="77777777" w:rsidR="00602DBB" w:rsidRDefault="0060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F6D4" w14:textId="77777777" w:rsidR="00615FE7" w:rsidRDefault="00DB418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CBBA" w14:textId="77777777" w:rsidR="00602DBB" w:rsidRDefault="00602DBB">
      <w:r>
        <w:separator/>
      </w:r>
    </w:p>
  </w:footnote>
  <w:footnote w:type="continuationSeparator" w:id="0">
    <w:p w14:paraId="6B36D80D" w14:textId="77777777" w:rsidR="00602DBB" w:rsidRDefault="0060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B0332"/>
    <w:multiLevelType w:val="hybridMultilevel"/>
    <w:tmpl w:val="2E1C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48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F3"/>
    <w:rsid w:val="000239B8"/>
    <w:rsid w:val="00227E9F"/>
    <w:rsid w:val="003010F3"/>
    <w:rsid w:val="00407292"/>
    <w:rsid w:val="00602DBB"/>
    <w:rsid w:val="00791A07"/>
    <w:rsid w:val="007F5D33"/>
    <w:rsid w:val="008903D7"/>
    <w:rsid w:val="009C172E"/>
    <w:rsid w:val="009D0CA9"/>
    <w:rsid w:val="00A428DA"/>
    <w:rsid w:val="00A65CB5"/>
    <w:rsid w:val="00AB434B"/>
    <w:rsid w:val="00DB418C"/>
    <w:rsid w:val="00F1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5F3"/>
  <w15:chartTrackingRefBased/>
  <w15:docId w15:val="{BDBB9CE1-1D9B-4B83-8F2C-21A27B8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10F3"/>
    <w:pPr>
      <w:widowControl w:val="0"/>
      <w:spacing w:after="0" w:line="240" w:lineRule="auto"/>
    </w:pPr>
    <w:rPr>
      <w:lang w:val="en-US"/>
    </w:rPr>
  </w:style>
  <w:style w:type="paragraph" w:styleId="Heading1">
    <w:name w:val="heading 1"/>
    <w:basedOn w:val="Normal"/>
    <w:link w:val="Heading1Char"/>
    <w:uiPriority w:val="1"/>
    <w:qFormat/>
    <w:rsid w:val="003010F3"/>
    <w:pPr>
      <w:ind w:left="107"/>
      <w:outlineLvl w:val="0"/>
    </w:pPr>
    <w:rPr>
      <w:rFonts w:ascii="Candara" w:eastAsia="Candara" w:hAnsi="Candara"/>
      <w:sz w:val="72"/>
      <w:szCs w:val="72"/>
    </w:rPr>
  </w:style>
  <w:style w:type="paragraph" w:styleId="Heading3">
    <w:name w:val="heading 3"/>
    <w:basedOn w:val="Normal"/>
    <w:next w:val="Normal"/>
    <w:link w:val="Heading3Char"/>
    <w:uiPriority w:val="9"/>
    <w:unhideWhenUsed/>
    <w:qFormat/>
    <w:rsid w:val="003010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10F3"/>
    <w:rPr>
      <w:rFonts w:ascii="Candara" w:eastAsia="Candara" w:hAnsi="Candara"/>
      <w:sz w:val="72"/>
      <w:szCs w:val="72"/>
      <w:lang w:val="en-US"/>
    </w:rPr>
  </w:style>
  <w:style w:type="character" w:styleId="Hyperlink">
    <w:name w:val="Hyperlink"/>
    <w:basedOn w:val="DefaultParagraphFont"/>
    <w:uiPriority w:val="99"/>
    <w:unhideWhenUsed/>
    <w:rsid w:val="003010F3"/>
    <w:rPr>
      <w:color w:val="0563C1" w:themeColor="hyperlink"/>
      <w:u w:val="single"/>
    </w:rPr>
  </w:style>
  <w:style w:type="character" w:styleId="UnresolvedMention">
    <w:name w:val="Unresolved Mention"/>
    <w:basedOn w:val="DefaultParagraphFont"/>
    <w:uiPriority w:val="99"/>
    <w:semiHidden/>
    <w:unhideWhenUsed/>
    <w:rsid w:val="003010F3"/>
    <w:rPr>
      <w:color w:val="605E5C"/>
      <w:shd w:val="clear" w:color="auto" w:fill="E1DFDD"/>
    </w:rPr>
  </w:style>
  <w:style w:type="character" w:customStyle="1" w:styleId="Heading3Char">
    <w:name w:val="Heading 3 Char"/>
    <w:basedOn w:val="DefaultParagraphFont"/>
    <w:link w:val="Heading3"/>
    <w:uiPriority w:val="9"/>
    <w:rsid w:val="003010F3"/>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1"/>
    <w:qFormat/>
    <w:rsid w:val="003010F3"/>
    <w:pPr>
      <w:ind w:left="175"/>
    </w:pPr>
    <w:rPr>
      <w:rFonts w:ascii="Gisha" w:eastAsia="Gisha" w:hAnsi="Gisha"/>
      <w:sz w:val="24"/>
      <w:szCs w:val="24"/>
    </w:rPr>
  </w:style>
  <w:style w:type="character" w:customStyle="1" w:styleId="BodyTextChar">
    <w:name w:val="Body Text Char"/>
    <w:basedOn w:val="DefaultParagraphFont"/>
    <w:link w:val="BodyText"/>
    <w:uiPriority w:val="1"/>
    <w:rsid w:val="003010F3"/>
    <w:rPr>
      <w:rFonts w:ascii="Gisha" w:eastAsia="Gisha" w:hAnsi="Gisha"/>
      <w:sz w:val="24"/>
      <w:szCs w:val="24"/>
      <w:lang w:val="en-US"/>
    </w:rPr>
  </w:style>
  <w:style w:type="paragraph" w:styleId="ListParagraph">
    <w:name w:val="List Paragraph"/>
    <w:basedOn w:val="Normal"/>
    <w:uiPriority w:val="34"/>
    <w:qFormat/>
    <w:rsid w:val="003010F3"/>
  </w:style>
  <w:style w:type="character" w:styleId="FollowedHyperlink">
    <w:name w:val="FollowedHyperlink"/>
    <w:basedOn w:val="DefaultParagraphFont"/>
    <w:uiPriority w:val="99"/>
    <w:semiHidden/>
    <w:unhideWhenUsed/>
    <w:rsid w:val="00F17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yorkshirenemethod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yorkshirenemethodist.org" TargetMode="External"/><Relationship Id="rId4" Type="http://schemas.openxmlformats.org/officeDocument/2006/relationships/webSettings" Target="webSettings.xml"/><Relationship Id="rId9" Type="http://schemas.openxmlformats.org/officeDocument/2006/relationships/hyperlink" Target="http://www.yorkshirenemethodist.org/district/syn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Guy</dc:creator>
  <cp:keywords/>
  <dc:description/>
  <cp:lastModifiedBy>Sian Henderson</cp:lastModifiedBy>
  <cp:revision>4</cp:revision>
  <dcterms:created xsi:type="dcterms:W3CDTF">2022-04-22T09:01:00Z</dcterms:created>
  <dcterms:modified xsi:type="dcterms:W3CDTF">2022-04-22T13:01:00Z</dcterms:modified>
</cp:coreProperties>
</file>