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E15F" w14:textId="47DD045E" w:rsidR="000A79CD" w:rsidRDefault="004B0572">
      <w:pPr>
        <w:rPr>
          <w:u w:val="single"/>
        </w:rPr>
      </w:pPr>
      <w:r w:rsidRPr="004B0572">
        <w:rPr>
          <w:u w:val="single"/>
        </w:rPr>
        <w:t>Children’s and Youth Work April 2021</w:t>
      </w:r>
    </w:p>
    <w:p w14:paraId="04FD6D0F" w14:textId="094D82F0" w:rsidR="004B0572" w:rsidRDefault="004B0572">
      <w:pPr>
        <w:rPr>
          <w:u w:val="single"/>
        </w:rPr>
      </w:pPr>
    </w:p>
    <w:p w14:paraId="7DA4E449" w14:textId="597BBA3B" w:rsidR="004B0572" w:rsidRDefault="004B0572">
      <w:r>
        <w:t xml:space="preserve">In common everyone else, the last year has presented challenges as the team have been unable to meet up with young people or other leaders from across the district. </w:t>
      </w:r>
    </w:p>
    <w:p w14:paraId="3A0DD45D" w14:textId="7AA44F8F" w:rsidR="004B0572" w:rsidRDefault="004B0572">
      <w:r>
        <w:t xml:space="preserve">Despite this, we have managed to continue with most things, adapting to work digitally. In some ways this has been a blessing as it has made geographically diverse meetings more accessible. However, we have been unable to run any residential weekends, which are a critical aspect of youth work.  </w:t>
      </w:r>
    </w:p>
    <w:p w14:paraId="0C8D10E5" w14:textId="1ACDE30E" w:rsidR="004B0572" w:rsidRDefault="004B0572"/>
    <w:p w14:paraId="64E985AC" w14:textId="2F466C6C" w:rsidR="002F469D" w:rsidRDefault="004B0572">
      <w:r>
        <w:t xml:space="preserve">One Opportunity has continued, </w:t>
      </w:r>
      <w:r w:rsidR="002F469D">
        <w:t>with</w:t>
      </w:r>
      <w:r>
        <w:t xml:space="preserve"> seven participants from across the district. Many, but not all, of the projects are based around website development or online worship. Others include outdoor family trails and the development of a mental health app. </w:t>
      </w:r>
      <w:r w:rsidR="002F469D">
        <w:t>The group meet regularly via Zoom for both training and social sessions with previous interns.</w:t>
      </w:r>
    </w:p>
    <w:p w14:paraId="3BBA2EBF" w14:textId="70A0221C" w:rsidR="002F469D" w:rsidRDefault="002F469D"/>
    <w:p w14:paraId="4A498C60" w14:textId="46A0B26C" w:rsidR="002F469D" w:rsidRDefault="002F469D">
      <w:r>
        <w:t xml:space="preserve">Over the last few </w:t>
      </w:r>
      <w:r w:rsidR="00E845B8">
        <w:t>years,</w:t>
      </w:r>
      <w:r>
        <w:t xml:space="preserve"> we have encourage</w:t>
      </w:r>
      <w:r w:rsidR="00E845B8">
        <w:t>d</w:t>
      </w:r>
      <w:r>
        <w:t xml:space="preserve"> young people to shape the youth work on offer as well as participate in the governance of the church. We have a ‘youth seat’ on synod and continue to develop a youth voice project, empowering young people to contribute </w:t>
      </w:r>
      <w:r w:rsidR="00E845B8">
        <w:t>in meaningful ways</w:t>
      </w:r>
      <w:r>
        <w:t xml:space="preserve"> </w:t>
      </w:r>
    </w:p>
    <w:p w14:paraId="11AB0BFB" w14:textId="77777777" w:rsidR="002F469D" w:rsidRDefault="002F469D"/>
    <w:p w14:paraId="49EDD835" w14:textId="36AD8693" w:rsidR="004B0572" w:rsidRDefault="004B0572">
      <w:r>
        <w:t xml:space="preserve">The team have run </w:t>
      </w:r>
      <w:r w:rsidR="002F469D">
        <w:t xml:space="preserve">Aurora, </w:t>
      </w:r>
      <w:r>
        <w:t xml:space="preserve">a </w:t>
      </w:r>
      <w:r w:rsidR="00E845B8">
        <w:t xml:space="preserve">children’s </w:t>
      </w:r>
      <w:r>
        <w:t>and youth leaders training course</w:t>
      </w:r>
      <w:r w:rsidR="00E845B8">
        <w:t>.</w:t>
      </w:r>
      <w:r>
        <w:t xml:space="preserve"> </w:t>
      </w:r>
      <w:r w:rsidR="00E845B8">
        <w:t>T</w:t>
      </w:r>
      <w:r>
        <w:t>here are seven participants due to complete in May 2021. We hope to have a graduation as part of the Autumn synod.</w:t>
      </w:r>
    </w:p>
    <w:p w14:paraId="07092A3B" w14:textId="05A5BED4" w:rsidR="002F469D" w:rsidRDefault="002F469D"/>
    <w:p w14:paraId="429670A1" w14:textId="25A316AD" w:rsidR="002F469D" w:rsidRDefault="002F469D">
      <w:r>
        <w:t xml:space="preserve">In January the team ran a socially distanced sleep out to raise money for homelessness. Twenty-six people from across the district slept out in their back gardens and many more donated, raising £7000. </w:t>
      </w:r>
    </w:p>
    <w:p w14:paraId="6584F6F2" w14:textId="39027F80" w:rsidR="004B0572" w:rsidRDefault="004B0572"/>
    <w:p w14:paraId="2FE22652" w14:textId="4989F6DA" w:rsidR="004B0572" w:rsidRDefault="004B0572">
      <w:r>
        <w:t xml:space="preserve">The lay workers community of practice has developed over the year through regular online meetings. </w:t>
      </w:r>
      <w:r w:rsidR="002F469D">
        <w:t xml:space="preserve">This switch has made the group more accessible and has led to an increase in collaboration and wisdom sharing. </w:t>
      </w:r>
    </w:p>
    <w:p w14:paraId="4CCFE43C" w14:textId="5E739FDF" w:rsidR="002F469D" w:rsidRDefault="002F469D"/>
    <w:p w14:paraId="14C91232" w14:textId="0F3C1B4D" w:rsidR="002F469D" w:rsidRPr="004B0572" w:rsidRDefault="002F469D">
      <w:r>
        <w:t>Other work has been focussed on maintaining community, mental health needs and providing support as needed to both young people and their leaders.</w:t>
      </w:r>
    </w:p>
    <w:p w14:paraId="645C0986" w14:textId="39E639BD" w:rsidR="004B0572" w:rsidRDefault="004B0572"/>
    <w:p w14:paraId="5041DC41" w14:textId="77777777" w:rsidR="004B0572" w:rsidRDefault="004B0572"/>
    <w:sectPr w:rsidR="004B0572" w:rsidSect="00722DD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72"/>
    <w:rsid w:val="0003121D"/>
    <w:rsid w:val="00053409"/>
    <w:rsid w:val="000F1826"/>
    <w:rsid w:val="00145586"/>
    <w:rsid w:val="001E6B50"/>
    <w:rsid w:val="0022177B"/>
    <w:rsid w:val="00263FF5"/>
    <w:rsid w:val="002F469D"/>
    <w:rsid w:val="004414EC"/>
    <w:rsid w:val="004B0572"/>
    <w:rsid w:val="00673E0B"/>
    <w:rsid w:val="0071736A"/>
    <w:rsid w:val="00722DD2"/>
    <w:rsid w:val="007B5813"/>
    <w:rsid w:val="0080463C"/>
    <w:rsid w:val="008A0560"/>
    <w:rsid w:val="008C6111"/>
    <w:rsid w:val="00C77393"/>
    <w:rsid w:val="00E51387"/>
    <w:rsid w:val="00E845B8"/>
    <w:rsid w:val="00F7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3591"/>
  <w15:chartTrackingRefBased/>
  <w15:docId w15:val="{6D188E8A-63FB-504D-9E3F-291DF94B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etherington</dc:creator>
  <cp:keywords/>
  <dc:description/>
  <cp:lastModifiedBy>Sian Henderson</cp:lastModifiedBy>
  <cp:revision>2</cp:revision>
  <dcterms:created xsi:type="dcterms:W3CDTF">2021-04-21T10:25:00Z</dcterms:created>
  <dcterms:modified xsi:type="dcterms:W3CDTF">2021-04-21T10:25:00Z</dcterms:modified>
</cp:coreProperties>
</file>